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jpeg" ContentType="image/jpeg"/>
  <Override PartName="/word/footer6.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17B98" w:rsidRDefault="00F17B98">
      <w:pPr>
        <w:tabs>
          <w:tab w:val="left" w:pos="1695"/>
          <w:tab w:val="left" w:pos="3370"/>
          <w:tab w:val="left" w:pos="5555"/>
        </w:tabs>
        <w:autoSpaceDE w:val="0"/>
        <w:autoSpaceDN w:val="0"/>
        <w:adjustRightInd w:val="0"/>
        <w:snapToGrid w:val="0"/>
        <w:spacing w:line="360" w:lineRule="auto"/>
        <w:rPr>
          <w:rFonts w:ascii="宋体" w:hAnsi="宋体" w:cs="宋体"/>
          <w:b/>
          <w:kern w:val="0"/>
          <w:sz w:val="24"/>
        </w:rPr>
      </w:pPr>
    </w:p>
    <w:p w:rsidR="00F17B98" w:rsidRDefault="00F17B98">
      <w:pPr>
        <w:tabs>
          <w:tab w:val="left" w:pos="1695"/>
          <w:tab w:val="left" w:pos="3370"/>
          <w:tab w:val="left" w:pos="5555"/>
        </w:tabs>
        <w:autoSpaceDE w:val="0"/>
        <w:autoSpaceDN w:val="0"/>
        <w:adjustRightInd w:val="0"/>
        <w:snapToGrid w:val="0"/>
        <w:spacing w:line="360" w:lineRule="auto"/>
        <w:rPr>
          <w:rFonts w:ascii="宋体" w:hAnsi="宋体" w:cs="宋体"/>
          <w:b/>
          <w:kern w:val="0"/>
          <w:sz w:val="24"/>
        </w:rPr>
      </w:pPr>
    </w:p>
    <w:p w:rsidR="00F17B98" w:rsidRDefault="00A5451E">
      <w:pPr>
        <w:tabs>
          <w:tab w:val="left" w:pos="1695"/>
          <w:tab w:val="left" w:pos="3370"/>
          <w:tab w:val="left" w:pos="5555"/>
        </w:tabs>
        <w:autoSpaceDE w:val="0"/>
        <w:autoSpaceDN w:val="0"/>
        <w:adjustRightInd w:val="0"/>
        <w:snapToGrid w:val="0"/>
        <w:spacing w:line="360" w:lineRule="auto"/>
        <w:jc w:val="center"/>
        <w:rPr>
          <w:rFonts w:ascii="宋体" w:hAnsi="宋体" w:cs="宋体"/>
          <w:b/>
          <w:sz w:val="44"/>
          <w:szCs w:val="44"/>
        </w:rPr>
      </w:pPr>
      <w:r>
        <w:rPr>
          <w:rFonts w:ascii="宋体" w:hAnsi="宋体" w:cs="宋体" w:hint="eastAsia"/>
          <w:b/>
          <w:sz w:val="44"/>
          <w:szCs w:val="44"/>
        </w:rPr>
        <w:t>重庆市涪陵区妇幼保健院</w:t>
      </w:r>
    </w:p>
    <w:p w:rsidR="00F17B98" w:rsidRDefault="00A5451E">
      <w:pPr>
        <w:tabs>
          <w:tab w:val="left" w:pos="1695"/>
          <w:tab w:val="left" w:pos="3370"/>
          <w:tab w:val="left" w:pos="5555"/>
        </w:tabs>
        <w:autoSpaceDE w:val="0"/>
        <w:autoSpaceDN w:val="0"/>
        <w:adjustRightInd w:val="0"/>
        <w:snapToGrid w:val="0"/>
        <w:spacing w:line="360" w:lineRule="auto"/>
        <w:jc w:val="center"/>
        <w:rPr>
          <w:rFonts w:ascii="宋体" w:hAnsi="宋体" w:cs="宋体"/>
          <w:b/>
          <w:sz w:val="44"/>
          <w:szCs w:val="44"/>
        </w:rPr>
      </w:pPr>
      <w:r>
        <w:rPr>
          <w:rFonts w:ascii="宋体" w:hAnsi="宋体" w:cs="宋体" w:hint="eastAsia"/>
          <w:b/>
          <w:sz w:val="44"/>
          <w:szCs w:val="44"/>
        </w:rPr>
        <w:t>产科病房窗帘采购</w:t>
      </w:r>
    </w:p>
    <w:p w:rsidR="00F17B98" w:rsidRDefault="00F17B98">
      <w:pPr>
        <w:jc w:val="center"/>
        <w:rPr>
          <w:rFonts w:ascii="宋体" w:hAnsi="宋体" w:cs="宋体"/>
          <w:kern w:val="0"/>
          <w:sz w:val="30"/>
          <w:szCs w:val="30"/>
        </w:rPr>
      </w:pPr>
    </w:p>
    <w:p w:rsidR="00F17B98" w:rsidRDefault="00F17B98">
      <w:pPr>
        <w:autoSpaceDE w:val="0"/>
        <w:autoSpaceDN w:val="0"/>
        <w:adjustRightInd w:val="0"/>
        <w:snapToGrid w:val="0"/>
        <w:spacing w:line="360" w:lineRule="auto"/>
        <w:jc w:val="left"/>
        <w:rPr>
          <w:rFonts w:ascii="宋体" w:hAnsi="宋体" w:cs="宋体"/>
          <w:kern w:val="0"/>
          <w:sz w:val="20"/>
          <w:szCs w:val="20"/>
        </w:rPr>
      </w:pPr>
    </w:p>
    <w:p w:rsidR="00F17B98" w:rsidRDefault="00F17B98">
      <w:pPr>
        <w:autoSpaceDE w:val="0"/>
        <w:autoSpaceDN w:val="0"/>
        <w:adjustRightInd w:val="0"/>
        <w:snapToGrid w:val="0"/>
        <w:spacing w:line="360" w:lineRule="auto"/>
        <w:jc w:val="left"/>
        <w:rPr>
          <w:rFonts w:ascii="宋体" w:hAnsi="宋体" w:cs="宋体"/>
          <w:kern w:val="0"/>
          <w:sz w:val="20"/>
          <w:szCs w:val="20"/>
        </w:rPr>
      </w:pPr>
    </w:p>
    <w:p w:rsidR="00F17B98" w:rsidRDefault="00F17B98">
      <w:pPr>
        <w:autoSpaceDE w:val="0"/>
        <w:autoSpaceDN w:val="0"/>
        <w:adjustRightInd w:val="0"/>
        <w:snapToGrid w:val="0"/>
        <w:spacing w:line="360" w:lineRule="auto"/>
        <w:jc w:val="left"/>
        <w:rPr>
          <w:rFonts w:ascii="宋体" w:hAnsi="宋体" w:cs="宋体"/>
          <w:kern w:val="0"/>
          <w:sz w:val="20"/>
          <w:szCs w:val="20"/>
        </w:rPr>
      </w:pPr>
    </w:p>
    <w:p w:rsidR="00F17B98" w:rsidRDefault="00F17B98">
      <w:pPr>
        <w:autoSpaceDE w:val="0"/>
        <w:autoSpaceDN w:val="0"/>
        <w:adjustRightInd w:val="0"/>
        <w:snapToGrid w:val="0"/>
        <w:spacing w:line="360" w:lineRule="auto"/>
        <w:jc w:val="center"/>
        <w:rPr>
          <w:rFonts w:ascii="宋体" w:hAnsi="宋体" w:cs="宋体"/>
          <w:kern w:val="0"/>
          <w:sz w:val="20"/>
          <w:szCs w:val="20"/>
        </w:rPr>
      </w:pPr>
    </w:p>
    <w:p w:rsidR="00F17B98" w:rsidRDefault="00F17B98">
      <w:pPr>
        <w:autoSpaceDE w:val="0"/>
        <w:autoSpaceDN w:val="0"/>
        <w:adjustRightInd w:val="0"/>
        <w:snapToGrid w:val="0"/>
        <w:spacing w:line="360" w:lineRule="auto"/>
        <w:jc w:val="center"/>
        <w:rPr>
          <w:rFonts w:ascii="宋体" w:hAnsi="宋体" w:cs="宋体"/>
          <w:kern w:val="0"/>
          <w:sz w:val="20"/>
          <w:szCs w:val="20"/>
        </w:rPr>
      </w:pPr>
    </w:p>
    <w:p w:rsidR="00F17B98" w:rsidRDefault="00A5451E">
      <w:pPr>
        <w:autoSpaceDE w:val="0"/>
        <w:autoSpaceDN w:val="0"/>
        <w:adjustRightInd w:val="0"/>
        <w:snapToGrid w:val="0"/>
        <w:jc w:val="center"/>
        <w:rPr>
          <w:rFonts w:ascii="宋体" w:hAnsi="宋体" w:cs="宋体"/>
          <w:kern w:val="0"/>
          <w:sz w:val="84"/>
          <w:szCs w:val="44"/>
        </w:rPr>
      </w:pPr>
      <w:r>
        <w:rPr>
          <w:rFonts w:ascii="宋体" w:hAnsi="宋体" w:cs="宋体" w:hint="eastAsia"/>
          <w:kern w:val="0"/>
          <w:sz w:val="84"/>
          <w:szCs w:val="44"/>
        </w:rPr>
        <w:t>询 比 采 购 文 件</w:t>
      </w:r>
    </w:p>
    <w:p w:rsidR="00F17B98" w:rsidRDefault="00F17B98">
      <w:pPr>
        <w:autoSpaceDE w:val="0"/>
        <w:autoSpaceDN w:val="0"/>
        <w:adjustRightInd w:val="0"/>
        <w:snapToGrid w:val="0"/>
        <w:spacing w:line="360" w:lineRule="auto"/>
        <w:jc w:val="left"/>
        <w:rPr>
          <w:rFonts w:ascii="宋体" w:hAnsi="宋体" w:cs="宋体"/>
          <w:kern w:val="0"/>
          <w:sz w:val="10"/>
          <w:szCs w:val="10"/>
        </w:rPr>
      </w:pPr>
    </w:p>
    <w:p w:rsidR="00F17B98" w:rsidRDefault="00F17B98">
      <w:pPr>
        <w:jc w:val="center"/>
        <w:rPr>
          <w:rFonts w:ascii="宋体" w:hAnsi="宋体" w:cs="宋体"/>
          <w:b/>
          <w:kern w:val="0"/>
          <w:sz w:val="24"/>
        </w:rPr>
      </w:pPr>
    </w:p>
    <w:p w:rsidR="00F17B98" w:rsidRDefault="00F17B98">
      <w:pPr>
        <w:jc w:val="center"/>
        <w:rPr>
          <w:rFonts w:ascii="宋体" w:hAnsi="宋体" w:cs="宋体"/>
          <w:b/>
          <w:kern w:val="0"/>
          <w:sz w:val="24"/>
        </w:rPr>
      </w:pPr>
    </w:p>
    <w:p w:rsidR="00F17B98" w:rsidRDefault="00F17B98">
      <w:pPr>
        <w:jc w:val="center"/>
        <w:rPr>
          <w:rFonts w:ascii="宋体" w:hAnsi="宋体" w:cs="宋体"/>
          <w:b/>
          <w:kern w:val="0"/>
          <w:sz w:val="24"/>
        </w:rPr>
      </w:pPr>
    </w:p>
    <w:p w:rsidR="00F17B98" w:rsidRDefault="00F17B98">
      <w:pPr>
        <w:jc w:val="center"/>
        <w:rPr>
          <w:rFonts w:ascii="宋体" w:hAnsi="宋体" w:cs="宋体"/>
          <w:b/>
          <w:kern w:val="0"/>
          <w:sz w:val="24"/>
        </w:rPr>
      </w:pPr>
    </w:p>
    <w:p w:rsidR="00F17B98" w:rsidRDefault="00F17B98">
      <w:pPr>
        <w:jc w:val="center"/>
        <w:rPr>
          <w:rFonts w:ascii="宋体" w:hAnsi="宋体" w:cs="宋体"/>
          <w:b/>
          <w:kern w:val="0"/>
          <w:sz w:val="24"/>
        </w:rPr>
      </w:pPr>
    </w:p>
    <w:p w:rsidR="00F17B98" w:rsidRDefault="00F17B98">
      <w:pPr>
        <w:jc w:val="center"/>
        <w:rPr>
          <w:rFonts w:ascii="宋体" w:hAnsi="宋体" w:cs="宋体"/>
          <w:b/>
          <w:kern w:val="0"/>
          <w:sz w:val="24"/>
        </w:rPr>
      </w:pPr>
    </w:p>
    <w:p w:rsidR="00F17B98" w:rsidRDefault="00F17B98">
      <w:pPr>
        <w:jc w:val="center"/>
        <w:rPr>
          <w:rFonts w:ascii="宋体" w:hAnsi="宋体" w:cs="宋体"/>
          <w:b/>
          <w:kern w:val="0"/>
          <w:sz w:val="24"/>
        </w:rPr>
      </w:pPr>
    </w:p>
    <w:p w:rsidR="00F17B98" w:rsidRDefault="00F17B98">
      <w:pPr>
        <w:jc w:val="center"/>
        <w:rPr>
          <w:rFonts w:ascii="宋体" w:hAnsi="宋体" w:cs="宋体"/>
          <w:b/>
          <w:kern w:val="0"/>
          <w:sz w:val="24"/>
        </w:rPr>
      </w:pPr>
    </w:p>
    <w:p w:rsidR="00F17B98" w:rsidRDefault="00F17B98">
      <w:pPr>
        <w:jc w:val="center"/>
        <w:rPr>
          <w:rFonts w:ascii="宋体" w:hAnsi="宋体" w:cs="宋体"/>
          <w:b/>
          <w:kern w:val="0"/>
          <w:sz w:val="24"/>
        </w:rPr>
      </w:pPr>
    </w:p>
    <w:p w:rsidR="00F17B98" w:rsidRDefault="00F17B98">
      <w:pPr>
        <w:rPr>
          <w:rFonts w:ascii="宋体" w:hAnsi="宋体" w:cs="宋体"/>
          <w:b/>
          <w:kern w:val="0"/>
          <w:sz w:val="24"/>
        </w:rPr>
      </w:pPr>
    </w:p>
    <w:p w:rsidR="00F17B98" w:rsidRDefault="00F17B98">
      <w:pPr>
        <w:rPr>
          <w:rFonts w:ascii="宋体" w:hAnsi="宋体" w:cs="宋体"/>
          <w:b/>
          <w:kern w:val="0"/>
          <w:sz w:val="24"/>
        </w:rPr>
      </w:pPr>
    </w:p>
    <w:p w:rsidR="00F17B98" w:rsidRDefault="00F17B98">
      <w:pPr>
        <w:rPr>
          <w:rFonts w:ascii="宋体" w:hAnsi="宋体" w:cs="宋体"/>
          <w:b/>
          <w:kern w:val="0"/>
          <w:sz w:val="24"/>
        </w:rPr>
      </w:pPr>
    </w:p>
    <w:p w:rsidR="00F17B98" w:rsidRDefault="00F17B98">
      <w:pPr>
        <w:rPr>
          <w:rFonts w:ascii="宋体" w:hAnsi="宋体" w:cs="宋体"/>
          <w:b/>
          <w:kern w:val="0"/>
          <w:sz w:val="24"/>
        </w:rPr>
      </w:pPr>
    </w:p>
    <w:p w:rsidR="00F17B98" w:rsidRDefault="00F17B98">
      <w:pPr>
        <w:rPr>
          <w:rFonts w:ascii="宋体" w:hAnsi="宋体" w:cs="宋体"/>
          <w:b/>
          <w:kern w:val="0"/>
          <w:sz w:val="24"/>
        </w:rPr>
      </w:pPr>
    </w:p>
    <w:p w:rsidR="00F17B98" w:rsidRDefault="00F17B98">
      <w:pPr>
        <w:rPr>
          <w:rFonts w:ascii="宋体" w:hAnsi="宋体" w:cs="宋体"/>
          <w:b/>
          <w:kern w:val="0"/>
          <w:sz w:val="24"/>
        </w:rPr>
      </w:pPr>
    </w:p>
    <w:p w:rsidR="00F17B98" w:rsidRDefault="00F17B98">
      <w:pPr>
        <w:rPr>
          <w:rFonts w:ascii="宋体" w:hAnsi="宋体" w:cs="宋体"/>
          <w:kern w:val="0"/>
          <w:sz w:val="24"/>
        </w:rPr>
      </w:pPr>
    </w:p>
    <w:p w:rsidR="00F17B98" w:rsidRDefault="00F17B98">
      <w:pPr>
        <w:rPr>
          <w:rFonts w:ascii="宋体" w:hAnsi="宋体" w:cs="宋体"/>
        </w:rPr>
      </w:pPr>
    </w:p>
    <w:p w:rsidR="00F17B98" w:rsidRDefault="00A5451E">
      <w:pPr>
        <w:tabs>
          <w:tab w:val="left" w:pos="6219"/>
        </w:tabs>
        <w:autoSpaceDE w:val="0"/>
        <w:autoSpaceDN w:val="0"/>
        <w:adjustRightInd w:val="0"/>
        <w:snapToGrid w:val="0"/>
        <w:spacing w:line="360" w:lineRule="auto"/>
        <w:jc w:val="center"/>
        <w:rPr>
          <w:rFonts w:ascii="宋体" w:hAnsi="宋体" w:cs="宋体"/>
          <w:spacing w:val="8"/>
          <w:kern w:val="0"/>
          <w:sz w:val="30"/>
          <w:szCs w:val="30"/>
          <w:u w:val="single"/>
        </w:rPr>
      </w:pPr>
      <w:r>
        <w:rPr>
          <w:rFonts w:ascii="宋体" w:hAnsi="宋体" w:cs="宋体" w:hint="eastAsia"/>
          <w:spacing w:val="8"/>
          <w:kern w:val="0"/>
          <w:sz w:val="30"/>
          <w:szCs w:val="30"/>
        </w:rPr>
        <w:t>采购人：</w:t>
      </w:r>
      <w:r>
        <w:rPr>
          <w:rFonts w:ascii="宋体" w:hAnsi="宋体" w:cs="宋体" w:hint="eastAsia"/>
          <w:snapToGrid w:val="0"/>
          <w:kern w:val="0"/>
          <w:sz w:val="30"/>
          <w:szCs w:val="30"/>
        </w:rPr>
        <w:t>重庆市涪陵区妇幼保健院</w:t>
      </w:r>
    </w:p>
    <w:p w:rsidR="00F17B98" w:rsidRDefault="00A5451E">
      <w:pPr>
        <w:tabs>
          <w:tab w:val="left" w:pos="3200"/>
          <w:tab w:val="left" w:pos="4320"/>
          <w:tab w:val="left" w:pos="5420"/>
        </w:tabs>
        <w:autoSpaceDE w:val="0"/>
        <w:autoSpaceDN w:val="0"/>
        <w:adjustRightInd w:val="0"/>
        <w:snapToGrid w:val="0"/>
        <w:spacing w:line="360" w:lineRule="auto"/>
        <w:jc w:val="center"/>
        <w:rPr>
          <w:rFonts w:ascii="宋体" w:hAnsi="宋体" w:cs="宋体"/>
          <w:kern w:val="0"/>
          <w:sz w:val="30"/>
          <w:szCs w:val="30"/>
        </w:rPr>
      </w:pPr>
      <w:r>
        <w:rPr>
          <w:rFonts w:ascii="宋体" w:hAnsi="宋体" w:cs="宋体" w:hint="eastAsia"/>
          <w:kern w:val="0"/>
          <w:sz w:val="30"/>
          <w:szCs w:val="30"/>
          <w:u w:val="single"/>
        </w:rPr>
        <w:t>2022</w:t>
      </w:r>
      <w:r>
        <w:rPr>
          <w:rFonts w:ascii="宋体" w:hAnsi="宋体" w:cs="宋体" w:hint="eastAsia"/>
          <w:kern w:val="0"/>
          <w:sz w:val="30"/>
          <w:szCs w:val="30"/>
        </w:rPr>
        <w:t>年</w:t>
      </w:r>
      <w:r>
        <w:rPr>
          <w:rFonts w:ascii="宋体" w:hAnsi="宋体" w:cs="宋体" w:hint="eastAsia"/>
          <w:kern w:val="0"/>
          <w:sz w:val="30"/>
          <w:szCs w:val="30"/>
          <w:u w:val="single"/>
        </w:rPr>
        <w:t>4</w:t>
      </w:r>
      <w:r>
        <w:rPr>
          <w:rFonts w:ascii="宋体" w:hAnsi="宋体" w:cs="宋体" w:hint="eastAsia"/>
          <w:kern w:val="0"/>
          <w:sz w:val="30"/>
          <w:szCs w:val="30"/>
        </w:rPr>
        <w:t>月</w:t>
      </w:r>
    </w:p>
    <w:p w:rsidR="00F17B98" w:rsidRDefault="00F17B98">
      <w:pPr>
        <w:tabs>
          <w:tab w:val="left" w:pos="3200"/>
          <w:tab w:val="left" w:pos="4320"/>
          <w:tab w:val="left" w:pos="5420"/>
        </w:tabs>
        <w:autoSpaceDE w:val="0"/>
        <w:autoSpaceDN w:val="0"/>
        <w:adjustRightInd w:val="0"/>
        <w:snapToGrid w:val="0"/>
        <w:spacing w:line="360" w:lineRule="auto"/>
        <w:jc w:val="center"/>
        <w:rPr>
          <w:rFonts w:ascii="宋体" w:hAnsi="宋体" w:cs="宋体"/>
          <w:kern w:val="0"/>
          <w:sz w:val="30"/>
          <w:szCs w:val="30"/>
        </w:rPr>
      </w:pPr>
    </w:p>
    <w:p w:rsidR="00F17B98" w:rsidRDefault="00F17B98">
      <w:pPr>
        <w:tabs>
          <w:tab w:val="left" w:pos="3200"/>
          <w:tab w:val="left" w:pos="4320"/>
          <w:tab w:val="left" w:pos="5420"/>
        </w:tabs>
        <w:autoSpaceDE w:val="0"/>
        <w:autoSpaceDN w:val="0"/>
        <w:adjustRightInd w:val="0"/>
        <w:snapToGrid w:val="0"/>
        <w:spacing w:line="360" w:lineRule="auto"/>
        <w:jc w:val="center"/>
        <w:rPr>
          <w:rFonts w:ascii="宋体" w:hAnsi="宋体" w:cs="宋体"/>
          <w:kern w:val="0"/>
          <w:sz w:val="30"/>
          <w:szCs w:val="30"/>
        </w:rPr>
        <w:sectPr w:rsidR="00F17B98">
          <w:headerReference w:type="default" r:id="rId9"/>
          <w:footerReference w:type="even" r:id="rId10"/>
          <w:footerReference w:type="default" r:id="rId11"/>
          <w:pgSz w:w="11906" w:h="16838"/>
          <w:pgMar w:top="1418" w:right="1134" w:bottom="1418" w:left="1418" w:header="851" w:footer="1077" w:gutter="0"/>
          <w:cols w:space="425"/>
          <w:docGrid w:linePitch="312"/>
        </w:sectPr>
      </w:pPr>
    </w:p>
    <w:p w:rsidR="00F17B98" w:rsidRDefault="00A5451E">
      <w:pPr>
        <w:tabs>
          <w:tab w:val="left" w:pos="3000"/>
          <w:tab w:val="left" w:pos="3280"/>
          <w:tab w:val="left" w:pos="6120"/>
          <w:tab w:val="left" w:pos="7540"/>
          <w:tab w:val="left" w:pos="8320"/>
        </w:tabs>
        <w:autoSpaceDE w:val="0"/>
        <w:autoSpaceDN w:val="0"/>
        <w:adjustRightInd w:val="0"/>
        <w:snapToGrid w:val="0"/>
        <w:spacing w:line="360" w:lineRule="auto"/>
        <w:jc w:val="center"/>
        <w:rPr>
          <w:rFonts w:ascii="宋体" w:hAnsi="宋体" w:cs="宋体"/>
          <w:snapToGrid w:val="0"/>
          <w:kern w:val="0"/>
          <w:position w:val="-2"/>
          <w:sz w:val="36"/>
          <w:szCs w:val="36"/>
        </w:rPr>
      </w:pPr>
      <w:bookmarkStart w:id="0" w:name="OLE_LINK1"/>
      <w:r>
        <w:rPr>
          <w:rFonts w:ascii="宋体" w:hAnsi="宋体" w:cs="宋体" w:hint="eastAsia"/>
          <w:snapToGrid w:val="0"/>
          <w:kern w:val="0"/>
          <w:position w:val="-2"/>
          <w:sz w:val="36"/>
          <w:szCs w:val="36"/>
        </w:rPr>
        <w:lastRenderedPageBreak/>
        <w:t>重庆市涪陵区妇幼保健院产科窗帘</w:t>
      </w:r>
    </w:p>
    <w:p w:rsidR="00F17B98" w:rsidRDefault="00A5451E">
      <w:pPr>
        <w:tabs>
          <w:tab w:val="left" w:pos="3000"/>
          <w:tab w:val="left" w:pos="3280"/>
          <w:tab w:val="left" w:pos="6120"/>
          <w:tab w:val="left" w:pos="7540"/>
          <w:tab w:val="left" w:pos="8320"/>
        </w:tabs>
        <w:autoSpaceDE w:val="0"/>
        <w:autoSpaceDN w:val="0"/>
        <w:adjustRightInd w:val="0"/>
        <w:snapToGrid w:val="0"/>
        <w:spacing w:line="360" w:lineRule="auto"/>
        <w:jc w:val="center"/>
        <w:rPr>
          <w:rFonts w:ascii="宋体" w:hAnsi="宋体" w:cs="宋体"/>
          <w:snapToGrid w:val="0"/>
          <w:kern w:val="0"/>
          <w:position w:val="-2"/>
          <w:sz w:val="36"/>
          <w:szCs w:val="36"/>
        </w:rPr>
      </w:pPr>
      <w:r>
        <w:rPr>
          <w:rFonts w:ascii="宋体" w:hAnsi="宋体" w:cs="宋体" w:hint="eastAsia"/>
          <w:snapToGrid w:val="0"/>
          <w:kern w:val="0"/>
          <w:position w:val="-2"/>
          <w:sz w:val="36"/>
          <w:szCs w:val="36"/>
        </w:rPr>
        <w:t>采购询比采购公告</w:t>
      </w:r>
    </w:p>
    <w:p w:rsidR="00F17B98" w:rsidRDefault="00F17B98">
      <w:pPr>
        <w:rPr>
          <w:rFonts w:ascii="宋体" w:hAnsi="宋体" w:cs="宋体"/>
          <w:snapToGrid w:val="0"/>
          <w:sz w:val="36"/>
          <w:szCs w:val="36"/>
        </w:rPr>
      </w:pPr>
    </w:p>
    <w:p w:rsidR="00F17B98" w:rsidRDefault="00A5451E">
      <w:pPr>
        <w:tabs>
          <w:tab w:val="left" w:pos="3000"/>
          <w:tab w:val="left" w:pos="3280"/>
          <w:tab w:val="left" w:pos="6120"/>
          <w:tab w:val="left" w:pos="7540"/>
          <w:tab w:val="left" w:pos="8320"/>
        </w:tabs>
        <w:autoSpaceDE w:val="0"/>
        <w:autoSpaceDN w:val="0"/>
        <w:adjustRightInd w:val="0"/>
        <w:snapToGrid w:val="0"/>
        <w:spacing w:line="360" w:lineRule="auto"/>
        <w:ind w:firstLine="420"/>
        <w:rPr>
          <w:rFonts w:ascii="宋体" w:hAnsi="宋体" w:cs="宋体"/>
          <w:snapToGrid w:val="0"/>
          <w:kern w:val="0"/>
          <w:sz w:val="24"/>
        </w:rPr>
      </w:pPr>
      <w:bookmarkStart w:id="1" w:name="_Toc200359428"/>
      <w:bookmarkStart w:id="2" w:name="_Toc287607729"/>
      <w:bookmarkStart w:id="3" w:name="_Toc277082537"/>
      <w:bookmarkStart w:id="4" w:name="_Toc200359239"/>
      <w:bookmarkStart w:id="5" w:name="_Toc224103300"/>
      <w:r>
        <w:rPr>
          <w:rFonts w:ascii="宋体" w:hAnsi="宋体" w:cs="宋体" w:hint="eastAsia"/>
          <w:snapToGrid w:val="0"/>
          <w:kern w:val="0"/>
          <w:sz w:val="24"/>
        </w:rPr>
        <w:t>重庆市涪陵区妇幼保健</w:t>
      </w:r>
      <w:r>
        <w:rPr>
          <w:rFonts w:ascii="宋体" w:hAnsi="宋体" w:cs="宋体" w:hint="eastAsia"/>
          <w:snapToGrid w:val="0"/>
        </w:rPr>
        <w:t>院产科窗帘</w:t>
      </w:r>
      <w:r>
        <w:rPr>
          <w:rFonts w:ascii="宋体" w:hAnsi="宋体" w:cs="宋体" w:hint="eastAsia"/>
          <w:snapToGrid w:val="0"/>
          <w:kern w:val="0"/>
          <w:sz w:val="24"/>
        </w:rPr>
        <w:t>采购已由重庆市涪陵区妇幼保健院确认招标，采购人为重庆市涪陵区妇幼保健院，资金来自</w:t>
      </w:r>
      <w:r>
        <w:rPr>
          <w:rFonts w:ascii="宋体" w:hAnsi="宋体" w:cs="宋体" w:hint="eastAsia"/>
          <w:snapToGrid w:val="0"/>
          <w:kern w:val="0"/>
          <w:sz w:val="24"/>
          <w:u w:val="single"/>
        </w:rPr>
        <w:t>自筹</w:t>
      </w:r>
      <w:r>
        <w:rPr>
          <w:rFonts w:ascii="宋体" w:hAnsi="宋体" w:cs="宋体" w:hint="eastAsia"/>
          <w:snapToGrid w:val="0"/>
          <w:kern w:val="0"/>
          <w:sz w:val="24"/>
        </w:rPr>
        <w:t>。现对该项目的进行询比采购，欢迎有资格的供应商前来参加。</w:t>
      </w:r>
    </w:p>
    <w:p w:rsidR="00F17B98" w:rsidRDefault="00F17B98">
      <w:pPr>
        <w:rPr>
          <w:rFonts w:ascii="宋体" w:hAnsi="宋体" w:cs="宋体"/>
          <w:snapToGrid w:val="0"/>
          <w:w w:val="99"/>
          <w:sz w:val="32"/>
          <w:szCs w:val="32"/>
        </w:rPr>
      </w:pPr>
      <w:bookmarkStart w:id="6" w:name="_Toc395104609"/>
    </w:p>
    <w:p w:rsidR="00F17B98" w:rsidRDefault="00A5451E">
      <w:pPr>
        <w:pStyle w:val="2"/>
        <w:keepNext w:val="0"/>
        <w:keepLines w:val="0"/>
        <w:autoSpaceDE w:val="0"/>
        <w:autoSpaceDN w:val="0"/>
        <w:adjustRightInd w:val="0"/>
        <w:snapToGrid w:val="0"/>
        <w:spacing w:before="0" w:after="0" w:line="360" w:lineRule="auto"/>
        <w:jc w:val="left"/>
        <w:rPr>
          <w:rFonts w:ascii="宋体" w:hAnsi="宋体" w:cs="宋体"/>
          <w:b w:val="0"/>
          <w:snapToGrid w:val="0"/>
          <w:w w:val="99"/>
          <w:kern w:val="0"/>
          <w:sz w:val="28"/>
          <w:szCs w:val="28"/>
        </w:rPr>
      </w:pPr>
      <w:bookmarkStart w:id="7" w:name="_Toc25827"/>
      <w:r>
        <w:rPr>
          <w:rFonts w:ascii="宋体" w:hAnsi="宋体" w:cs="宋体" w:hint="eastAsia"/>
          <w:b w:val="0"/>
          <w:snapToGrid w:val="0"/>
          <w:w w:val="99"/>
          <w:kern w:val="0"/>
          <w:sz w:val="28"/>
          <w:szCs w:val="28"/>
        </w:rPr>
        <w:t>一、询比采购内容</w:t>
      </w:r>
      <w:bookmarkEnd w:id="1"/>
      <w:bookmarkEnd w:id="2"/>
      <w:bookmarkEnd w:id="3"/>
      <w:bookmarkEnd w:id="4"/>
      <w:bookmarkEnd w:id="5"/>
      <w:bookmarkEnd w:id="6"/>
      <w:bookmarkEnd w:id="7"/>
    </w:p>
    <w:p w:rsidR="00F17B98" w:rsidRDefault="00A5451E" w:rsidP="00F50486">
      <w:pPr>
        <w:ind w:firstLineChars="200" w:firstLine="551"/>
        <w:rPr>
          <w:rFonts w:ascii="宋体" w:hAnsi="宋体" w:cs="宋体"/>
          <w:snapToGrid w:val="0"/>
          <w:w w:val="99"/>
          <w:sz w:val="28"/>
          <w:szCs w:val="28"/>
        </w:rPr>
      </w:pPr>
      <w:bookmarkStart w:id="8" w:name="_Toc200359240"/>
      <w:bookmarkStart w:id="9" w:name="_Toc224103301"/>
      <w:bookmarkStart w:id="10" w:name="_Toc395104610"/>
      <w:bookmarkStart w:id="11" w:name="_Toc277082538"/>
      <w:bookmarkStart w:id="12" w:name="_Toc287607730"/>
      <w:bookmarkStart w:id="13" w:name="_Toc200359429"/>
      <w:r>
        <w:rPr>
          <w:rFonts w:ascii="宋体" w:hAnsi="宋体" w:cs="宋体" w:hint="eastAsia"/>
          <w:snapToGrid w:val="0"/>
          <w:w w:val="99"/>
          <w:sz w:val="28"/>
          <w:szCs w:val="28"/>
        </w:rPr>
        <w:t>1号楼产科病房3、4层窗帘</w:t>
      </w:r>
    </w:p>
    <w:p w:rsidR="00F17B98" w:rsidRDefault="00A5451E">
      <w:pPr>
        <w:pStyle w:val="2"/>
        <w:keepNext w:val="0"/>
        <w:keepLines w:val="0"/>
        <w:autoSpaceDE w:val="0"/>
        <w:autoSpaceDN w:val="0"/>
        <w:adjustRightInd w:val="0"/>
        <w:snapToGrid w:val="0"/>
        <w:spacing w:before="0" w:after="0" w:line="360" w:lineRule="auto"/>
        <w:jc w:val="left"/>
        <w:rPr>
          <w:rFonts w:ascii="宋体" w:hAnsi="宋体" w:cs="宋体"/>
          <w:b w:val="0"/>
          <w:snapToGrid w:val="0"/>
          <w:w w:val="99"/>
          <w:kern w:val="0"/>
          <w:sz w:val="28"/>
          <w:szCs w:val="28"/>
        </w:rPr>
      </w:pPr>
      <w:bookmarkStart w:id="14" w:name="_Toc13091"/>
      <w:r>
        <w:rPr>
          <w:rFonts w:ascii="宋体" w:hAnsi="宋体" w:cs="宋体" w:hint="eastAsia"/>
          <w:b w:val="0"/>
          <w:snapToGrid w:val="0"/>
          <w:w w:val="99"/>
          <w:kern w:val="0"/>
          <w:sz w:val="28"/>
          <w:szCs w:val="28"/>
        </w:rPr>
        <w:t>二、供应商资格条件</w:t>
      </w:r>
      <w:bookmarkEnd w:id="8"/>
      <w:bookmarkEnd w:id="9"/>
      <w:bookmarkEnd w:id="10"/>
      <w:bookmarkEnd w:id="11"/>
      <w:bookmarkEnd w:id="12"/>
      <w:bookmarkEnd w:id="13"/>
      <w:bookmarkEnd w:id="14"/>
    </w:p>
    <w:p w:rsidR="00F17B98" w:rsidRDefault="00A5451E">
      <w:pPr>
        <w:tabs>
          <w:tab w:val="left" w:pos="3000"/>
          <w:tab w:val="left" w:pos="3280"/>
          <w:tab w:val="left" w:pos="6120"/>
          <w:tab w:val="left" w:pos="7540"/>
          <w:tab w:val="left" w:pos="8320"/>
        </w:tabs>
        <w:autoSpaceDE w:val="0"/>
        <w:autoSpaceDN w:val="0"/>
        <w:adjustRightInd w:val="0"/>
        <w:snapToGrid w:val="0"/>
        <w:spacing w:line="360" w:lineRule="auto"/>
        <w:ind w:firstLineChars="200" w:firstLine="480"/>
        <w:rPr>
          <w:rFonts w:ascii="宋体" w:hAnsi="宋体" w:cs="宋体"/>
          <w:snapToGrid w:val="0"/>
          <w:kern w:val="0"/>
          <w:position w:val="-2"/>
          <w:sz w:val="24"/>
        </w:rPr>
      </w:pPr>
      <w:r>
        <w:rPr>
          <w:rFonts w:ascii="宋体" w:hAnsi="宋体" w:cs="宋体" w:hint="eastAsia"/>
          <w:snapToGrid w:val="0"/>
          <w:kern w:val="0"/>
          <w:position w:val="-2"/>
          <w:sz w:val="24"/>
        </w:rPr>
        <w:t>供应商是指向采购人提供服务或者货物的法人、其他组织或者自然人。合格的供应商应首先符合政府采购法第二十二条规定的基本资格条件，同时符合根据该项目特殊要求设置的特定资格条件。</w:t>
      </w:r>
    </w:p>
    <w:p w:rsidR="00F17B98" w:rsidRDefault="00A5451E">
      <w:pPr>
        <w:tabs>
          <w:tab w:val="left" w:pos="3000"/>
          <w:tab w:val="left" w:pos="3280"/>
          <w:tab w:val="left" w:pos="6120"/>
          <w:tab w:val="left" w:pos="7540"/>
          <w:tab w:val="left" w:pos="8320"/>
        </w:tabs>
        <w:autoSpaceDE w:val="0"/>
        <w:autoSpaceDN w:val="0"/>
        <w:adjustRightInd w:val="0"/>
        <w:snapToGrid w:val="0"/>
        <w:spacing w:line="360" w:lineRule="auto"/>
        <w:ind w:firstLineChars="200" w:firstLine="480"/>
        <w:rPr>
          <w:rFonts w:ascii="宋体" w:hAnsi="宋体" w:cs="宋体"/>
          <w:snapToGrid w:val="0"/>
          <w:kern w:val="0"/>
          <w:position w:val="-2"/>
          <w:sz w:val="24"/>
        </w:rPr>
      </w:pPr>
      <w:r>
        <w:rPr>
          <w:rFonts w:ascii="宋体" w:hAnsi="宋体" w:cs="宋体" w:hint="eastAsia"/>
          <w:snapToGrid w:val="0"/>
          <w:kern w:val="0"/>
          <w:position w:val="-2"/>
          <w:sz w:val="24"/>
        </w:rPr>
        <w:t>（一）一般资质条件</w:t>
      </w:r>
    </w:p>
    <w:p w:rsidR="00F17B98" w:rsidRDefault="00A5451E">
      <w:pPr>
        <w:tabs>
          <w:tab w:val="left" w:pos="3000"/>
          <w:tab w:val="left" w:pos="3280"/>
          <w:tab w:val="left" w:pos="6120"/>
          <w:tab w:val="left" w:pos="7540"/>
          <w:tab w:val="left" w:pos="8320"/>
        </w:tabs>
        <w:autoSpaceDE w:val="0"/>
        <w:autoSpaceDN w:val="0"/>
        <w:adjustRightInd w:val="0"/>
        <w:snapToGrid w:val="0"/>
        <w:spacing w:line="360" w:lineRule="auto"/>
        <w:ind w:firstLineChars="200" w:firstLine="480"/>
        <w:rPr>
          <w:rFonts w:ascii="宋体" w:hAnsi="宋体" w:cs="宋体"/>
          <w:snapToGrid w:val="0"/>
          <w:kern w:val="0"/>
          <w:position w:val="-2"/>
          <w:sz w:val="24"/>
        </w:rPr>
      </w:pPr>
      <w:r>
        <w:rPr>
          <w:rFonts w:ascii="宋体" w:hAnsi="宋体" w:cs="宋体" w:hint="eastAsia"/>
          <w:snapToGrid w:val="0"/>
          <w:kern w:val="0"/>
          <w:position w:val="-2"/>
          <w:sz w:val="24"/>
        </w:rPr>
        <w:t>1.具有独立承担民事责任的能力；</w:t>
      </w:r>
    </w:p>
    <w:p w:rsidR="00F17B98" w:rsidRDefault="00A5451E">
      <w:pPr>
        <w:tabs>
          <w:tab w:val="left" w:pos="3000"/>
          <w:tab w:val="left" w:pos="3280"/>
          <w:tab w:val="left" w:pos="6120"/>
          <w:tab w:val="left" w:pos="7540"/>
          <w:tab w:val="left" w:pos="8320"/>
        </w:tabs>
        <w:autoSpaceDE w:val="0"/>
        <w:autoSpaceDN w:val="0"/>
        <w:adjustRightInd w:val="0"/>
        <w:snapToGrid w:val="0"/>
        <w:spacing w:line="360" w:lineRule="auto"/>
        <w:ind w:firstLineChars="200" w:firstLine="480"/>
        <w:rPr>
          <w:rFonts w:ascii="宋体" w:hAnsi="宋体" w:cs="宋体"/>
          <w:snapToGrid w:val="0"/>
          <w:kern w:val="0"/>
          <w:position w:val="-2"/>
          <w:sz w:val="24"/>
        </w:rPr>
      </w:pPr>
      <w:r>
        <w:rPr>
          <w:rFonts w:ascii="宋体" w:hAnsi="宋体" w:cs="宋体" w:hint="eastAsia"/>
          <w:snapToGrid w:val="0"/>
          <w:kern w:val="0"/>
          <w:position w:val="-2"/>
          <w:sz w:val="24"/>
        </w:rPr>
        <w:t>2.具有良好的商业信誉和健全的财务会计制度；</w:t>
      </w:r>
    </w:p>
    <w:p w:rsidR="00F17B98" w:rsidRDefault="00A5451E">
      <w:pPr>
        <w:tabs>
          <w:tab w:val="left" w:pos="3000"/>
          <w:tab w:val="left" w:pos="3280"/>
          <w:tab w:val="left" w:pos="6120"/>
          <w:tab w:val="left" w:pos="7540"/>
          <w:tab w:val="left" w:pos="8320"/>
        </w:tabs>
        <w:autoSpaceDE w:val="0"/>
        <w:autoSpaceDN w:val="0"/>
        <w:adjustRightInd w:val="0"/>
        <w:snapToGrid w:val="0"/>
        <w:spacing w:line="360" w:lineRule="auto"/>
        <w:ind w:firstLineChars="200" w:firstLine="480"/>
        <w:rPr>
          <w:rFonts w:ascii="宋体" w:hAnsi="宋体" w:cs="宋体"/>
          <w:snapToGrid w:val="0"/>
          <w:kern w:val="0"/>
          <w:position w:val="-2"/>
          <w:sz w:val="24"/>
        </w:rPr>
      </w:pPr>
      <w:r>
        <w:rPr>
          <w:rFonts w:ascii="宋体" w:hAnsi="宋体" w:cs="宋体" w:hint="eastAsia"/>
          <w:snapToGrid w:val="0"/>
          <w:kern w:val="0"/>
          <w:position w:val="-2"/>
          <w:sz w:val="24"/>
        </w:rPr>
        <w:t>3.具有履行合同所必需的设备和专业技术能力；</w:t>
      </w:r>
    </w:p>
    <w:p w:rsidR="00F17B98" w:rsidRDefault="00A5451E">
      <w:pPr>
        <w:tabs>
          <w:tab w:val="left" w:pos="3000"/>
          <w:tab w:val="left" w:pos="3280"/>
          <w:tab w:val="left" w:pos="6120"/>
          <w:tab w:val="left" w:pos="7540"/>
          <w:tab w:val="left" w:pos="8320"/>
        </w:tabs>
        <w:autoSpaceDE w:val="0"/>
        <w:autoSpaceDN w:val="0"/>
        <w:adjustRightInd w:val="0"/>
        <w:snapToGrid w:val="0"/>
        <w:spacing w:line="360" w:lineRule="auto"/>
        <w:ind w:firstLineChars="200" w:firstLine="480"/>
        <w:rPr>
          <w:rFonts w:ascii="宋体" w:hAnsi="宋体" w:cs="宋体"/>
          <w:snapToGrid w:val="0"/>
          <w:kern w:val="0"/>
          <w:position w:val="-2"/>
          <w:sz w:val="24"/>
        </w:rPr>
      </w:pPr>
      <w:r>
        <w:rPr>
          <w:rFonts w:ascii="宋体" w:hAnsi="宋体" w:cs="宋体" w:hint="eastAsia"/>
          <w:snapToGrid w:val="0"/>
          <w:kern w:val="0"/>
          <w:position w:val="-2"/>
          <w:sz w:val="24"/>
        </w:rPr>
        <w:t>4.有依法缴纳税收和社会保障资金的良好记录；</w:t>
      </w:r>
    </w:p>
    <w:p w:rsidR="00F17B98" w:rsidRDefault="00A5451E">
      <w:pPr>
        <w:tabs>
          <w:tab w:val="left" w:pos="3000"/>
          <w:tab w:val="left" w:pos="3280"/>
          <w:tab w:val="left" w:pos="6120"/>
          <w:tab w:val="left" w:pos="7540"/>
          <w:tab w:val="left" w:pos="8320"/>
        </w:tabs>
        <w:autoSpaceDE w:val="0"/>
        <w:autoSpaceDN w:val="0"/>
        <w:adjustRightInd w:val="0"/>
        <w:snapToGrid w:val="0"/>
        <w:spacing w:line="360" w:lineRule="auto"/>
        <w:ind w:firstLineChars="200" w:firstLine="480"/>
        <w:rPr>
          <w:rFonts w:ascii="宋体" w:hAnsi="宋体" w:cs="宋体"/>
          <w:snapToGrid w:val="0"/>
          <w:kern w:val="0"/>
          <w:position w:val="-2"/>
          <w:sz w:val="24"/>
        </w:rPr>
      </w:pPr>
      <w:r>
        <w:rPr>
          <w:rFonts w:ascii="宋体" w:hAnsi="宋体" w:cs="宋体" w:hint="eastAsia"/>
          <w:snapToGrid w:val="0"/>
          <w:kern w:val="0"/>
          <w:position w:val="-2"/>
          <w:sz w:val="24"/>
        </w:rPr>
        <w:t>5.参加政府采购活动前三年内，在经营活动中没有重大违法记录；</w:t>
      </w:r>
    </w:p>
    <w:bookmarkEnd w:id="0"/>
    <w:p w:rsidR="00F17B98" w:rsidRDefault="00A5451E">
      <w:pPr>
        <w:tabs>
          <w:tab w:val="left" w:pos="3000"/>
          <w:tab w:val="left" w:pos="3280"/>
          <w:tab w:val="left" w:pos="6120"/>
          <w:tab w:val="left" w:pos="7540"/>
          <w:tab w:val="left" w:pos="8320"/>
        </w:tabs>
        <w:autoSpaceDE w:val="0"/>
        <w:autoSpaceDN w:val="0"/>
        <w:adjustRightInd w:val="0"/>
        <w:snapToGrid w:val="0"/>
        <w:spacing w:line="360" w:lineRule="auto"/>
        <w:rPr>
          <w:rFonts w:ascii="宋体" w:hAnsi="宋体" w:cs="宋体"/>
          <w:snapToGrid w:val="0"/>
          <w:kern w:val="0"/>
          <w:position w:val="-2"/>
          <w:sz w:val="24"/>
        </w:rPr>
      </w:pPr>
      <w:r>
        <w:rPr>
          <w:rFonts w:ascii="宋体" w:hAnsi="宋体" w:cs="宋体" w:hint="eastAsia"/>
          <w:snapToGrid w:val="0"/>
          <w:kern w:val="0"/>
          <w:position w:val="-2"/>
          <w:sz w:val="24"/>
        </w:rPr>
        <w:t>三、质量要求</w:t>
      </w:r>
      <w:r>
        <w:rPr>
          <w:rFonts w:ascii="宋体" w:hAnsi="宋体" w:cs="宋体" w:hint="eastAsia"/>
          <w:snapToGrid w:val="0"/>
          <w:kern w:val="0"/>
          <w:position w:val="-2"/>
          <w:sz w:val="24"/>
        </w:rPr>
        <w:tab/>
      </w:r>
    </w:p>
    <w:p w:rsidR="00F17B98" w:rsidRDefault="00A5451E">
      <w:pPr>
        <w:tabs>
          <w:tab w:val="left" w:pos="3000"/>
          <w:tab w:val="left" w:pos="3280"/>
          <w:tab w:val="left" w:pos="6120"/>
          <w:tab w:val="left" w:pos="7540"/>
          <w:tab w:val="left" w:pos="8320"/>
        </w:tabs>
        <w:autoSpaceDE w:val="0"/>
        <w:autoSpaceDN w:val="0"/>
        <w:adjustRightInd w:val="0"/>
        <w:snapToGrid w:val="0"/>
        <w:spacing w:line="360" w:lineRule="auto"/>
        <w:ind w:firstLineChars="200" w:firstLine="480"/>
        <w:rPr>
          <w:rFonts w:ascii="宋体" w:hAnsi="宋体" w:cs="宋体"/>
          <w:snapToGrid w:val="0"/>
          <w:kern w:val="0"/>
          <w:position w:val="-2"/>
          <w:sz w:val="24"/>
        </w:rPr>
      </w:pPr>
      <w:r>
        <w:rPr>
          <w:rFonts w:ascii="宋体" w:hAnsi="宋体" w:cs="宋体" w:hint="eastAsia"/>
          <w:snapToGrid w:val="0"/>
          <w:kern w:val="0"/>
          <w:position w:val="-2"/>
          <w:sz w:val="24"/>
        </w:rPr>
        <w:t>合格、环保产品，达消防防火要求。</w:t>
      </w:r>
    </w:p>
    <w:p w:rsidR="00F17B98" w:rsidRDefault="00A5451E">
      <w:pPr>
        <w:pStyle w:val="a0"/>
        <w:numPr>
          <w:ilvl w:val="0"/>
          <w:numId w:val="2"/>
        </w:numPr>
      </w:pPr>
      <w:r>
        <w:rPr>
          <w:rFonts w:ascii="宋体" w:hAnsi="宋体" w:cs="宋体" w:hint="eastAsia"/>
          <w:snapToGrid w:val="0"/>
          <w:kern w:val="0"/>
          <w:position w:val="-2"/>
          <w:sz w:val="24"/>
        </w:rPr>
        <w:t>评标原则</w:t>
      </w:r>
    </w:p>
    <w:p w:rsidR="00F17B98" w:rsidRDefault="00A5451E">
      <w:pPr>
        <w:pStyle w:val="a5"/>
        <w:ind w:firstLine="480"/>
      </w:pPr>
      <w:r>
        <w:rPr>
          <w:rFonts w:ascii="宋体" w:hAnsi="宋体" w:cs="宋体" w:hint="eastAsia"/>
          <w:snapToGrid w:val="0"/>
          <w:kern w:val="0"/>
          <w:position w:val="-2"/>
          <w:sz w:val="24"/>
        </w:rPr>
        <w:t>低价中标。</w:t>
      </w:r>
    </w:p>
    <w:p w:rsidR="00F17B98" w:rsidRDefault="00A5451E">
      <w:pPr>
        <w:tabs>
          <w:tab w:val="left" w:pos="3000"/>
          <w:tab w:val="left" w:pos="3280"/>
          <w:tab w:val="left" w:pos="6120"/>
          <w:tab w:val="left" w:pos="7540"/>
          <w:tab w:val="left" w:pos="8320"/>
        </w:tabs>
        <w:autoSpaceDE w:val="0"/>
        <w:autoSpaceDN w:val="0"/>
        <w:adjustRightInd w:val="0"/>
        <w:snapToGrid w:val="0"/>
        <w:spacing w:line="360" w:lineRule="auto"/>
        <w:rPr>
          <w:rFonts w:ascii="宋体" w:hAnsi="宋体" w:cs="宋体"/>
          <w:snapToGrid w:val="0"/>
          <w:kern w:val="0"/>
          <w:position w:val="-2"/>
          <w:sz w:val="24"/>
        </w:rPr>
      </w:pPr>
      <w:r>
        <w:rPr>
          <w:rFonts w:ascii="宋体" w:hAnsi="宋体" w:cs="宋体" w:hint="eastAsia"/>
          <w:snapToGrid w:val="0"/>
          <w:kern w:val="0"/>
          <w:position w:val="-2"/>
          <w:sz w:val="24"/>
        </w:rPr>
        <w:t>五、报价要求及报价</w:t>
      </w:r>
    </w:p>
    <w:p w:rsidR="00F17B98" w:rsidRDefault="00A5451E">
      <w:pPr>
        <w:tabs>
          <w:tab w:val="left" w:pos="3000"/>
          <w:tab w:val="left" w:pos="3280"/>
          <w:tab w:val="left" w:pos="6120"/>
          <w:tab w:val="left" w:pos="7540"/>
          <w:tab w:val="left" w:pos="8320"/>
        </w:tabs>
        <w:autoSpaceDE w:val="0"/>
        <w:autoSpaceDN w:val="0"/>
        <w:adjustRightInd w:val="0"/>
        <w:snapToGrid w:val="0"/>
        <w:spacing w:line="360" w:lineRule="auto"/>
        <w:ind w:firstLineChars="300" w:firstLine="720"/>
        <w:rPr>
          <w:rFonts w:ascii="宋体" w:hAnsi="宋体" w:cs="宋体"/>
          <w:snapToGrid w:val="0"/>
          <w:kern w:val="0"/>
          <w:position w:val="-2"/>
          <w:sz w:val="24"/>
        </w:rPr>
      </w:pPr>
      <w:r>
        <w:rPr>
          <w:rFonts w:ascii="宋体" w:hAnsi="宋体" w:cs="宋体" w:hint="eastAsia"/>
          <w:snapToGrid w:val="0"/>
          <w:kern w:val="0"/>
          <w:position w:val="-2"/>
          <w:sz w:val="24"/>
        </w:rPr>
        <w:t>本次报价为人民币一次性包干报价，数量暂以甲方给出的数量统一报价，最高限价4万元，超过限价为废标。报价包括完成本项目所需的材料、运费、安装、税费、利润等所有总和。因成交供应商自身原因造成漏报、少报皆由其自行承担责任，采购人不再补偿。</w:t>
      </w:r>
    </w:p>
    <w:p w:rsidR="00F17B98" w:rsidRDefault="00A5451E">
      <w:pPr>
        <w:tabs>
          <w:tab w:val="left" w:pos="3000"/>
          <w:tab w:val="left" w:pos="3280"/>
          <w:tab w:val="left" w:pos="6120"/>
          <w:tab w:val="left" w:pos="7540"/>
          <w:tab w:val="left" w:pos="8320"/>
        </w:tabs>
        <w:autoSpaceDE w:val="0"/>
        <w:autoSpaceDN w:val="0"/>
        <w:adjustRightInd w:val="0"/>
        <w:snapToGrid w:val="0"/>
        <w:spacing w:line="360" w:lineRule="auto"/>
        <w:ind w:firstLineChars="300" w:firstLine="720"/>
        <w:rPr>
          <w:rFonts w:ascii="宋体" w:hAnsi="宋体" w:cs="宋体"/>
          <w:snapToGrid w:val="0"/>
          <w:kern w:val="0"/>
          <w:position w:val="-2"/>
          <w:sz w:val="24"/>
        </w:rPr>
      </w:pPr>
      <w:r>
        <w:rPr>
          <w:rFonts w:ascii="宋体" w:hAnsi="宋体" w:cs="宋体" w:hint="eastAsia"/>
          <w:snapToGrid w:val="0"/>
          <w:kern w:val="0"/>
          <w:position w:val="-2"/>
          <w:sz w:val="24"/>
        </w:rPr>
        <w:t>注：本项目投标供应商以采购方要求进行现场勘测和数量测算。货物数量以采购方实际数量按中标单价进行结算。对窗帘、隔帘等安装的货物如完成后超出招标数量以成交</w:t>
      </w:r>
      <w:r>
        <w:rPr>
          <w:rFonts w:ascii="宋体" w:hAnsi="宋体" w:cs="宋体" w:hint="eastAsia"/>
          <w:snapToGrid w:val="0"/>
          <w:kern w:val="0"/>
          <w:position w:val="-2"/>
          <w:sz w:val="24"/>
        </w:rPr>
        <w:lastRenderedPageBreak/>
        <w:t>商的所投标书的单价按实结算；如实际数量少于招标数量，以实际安装完成数量按中标单价进行结算。</w:t>
      </w:r>
    </w:p>
    <w:p w:rsidR="00F17B98" w:rsidRDefault="00A5451E">
      <w:pPr>
        <w:pStyle w:val="1"/>
        <w:numPr>
          <w:ilvl w:val="0"/>
          <w:numId w:val="0"/>
        </w:numPr>
        <w:spacing w:before="0" w:after="0" w:line="560" w:lineRule="exact"/>
        <w:ind w:left="3985"/>
        <w:rPr>
          <w:rFonts w:ascii="宋体"/>
          <w:bCs w:val="0"/>
          <w:sz w:val="32"/>
          <w:szCs w:val="32"/>
        </w:rPr>
      </w:pPr>
      <w:r>
        <w:rPr>
          <w:rFonts w:ascii="宋体" w:hAnsi="宋体" w:cs="宋体" w:hint="eastAsia"/>
          <w:bCs w:val="0"/>
          <w:sz w:val="30"/>
          <w:szCs w:val="30"/>
        </w:rPr>
        <w:t>报价明细表</w:t>
      </w:r>
    </w:p>
    <w:p w:rsidR="00F17B98" w:rsidRDefault="00F17B98">
      <w:pPr>
        <w:pStyle w:val="Body1"/>
        <w:widowControl w:val="0"/>
        <w:tabs>
          <w:tab w:val="left" w:pos="6243"/>
        </w:tabs>
        <w:spacing w:line="400" w:lineRule="exact"/>
        <w:jc w:val="both"/>
        <w:rPr>
          <w:sz w:val="28"/>
          <w:szCs w:val="22"/>
        </w:rPr>
      </w:pPr>
    </w:p>
    <w:p w:rsidR="00F17B98" w:rsidRDefault="00A5451E">
      <w:pPr>
        <w:pStyle w:val="Body1"/>
        <w:widowControl w:val="0"/>
        <w:tabs>
          <w:tab w:val="left" w:pos="6243"/>
        </w:tabs>
        <w:spacing w:line="400" w:lineRule="exact"/>
        <w:jc w:val="both"/>
        <w:rPr>
          <w:color w:val="auto"/>
          <w:sz w:val="24"/>
          <w:szCs w:val="24"/>
        </w:rPr>
      </w:pPr>
      <w:r>
        <w:rPr>
          <w:rFonts w:hint="eastAsia"/>
          <w:color w:val="auto"/>
          <w:sz w:val="24"/>
          <w:szCs w:val="24"/>
        </w:rPr>
        <w:t>1</w:t>
      </w:r>
      <w:r>
        <w:rPr>
          <w:rFonts w:hint="eastAsia"/>
          <w:color w:val="auto"/>
          <w:sz w:val="24"/>
          <w:szCs w:val="24"/>
        </w:rPr>
        <w:t>、数量、规格</w:t>
      </w:r>
    </w:p>
    <w:tbl>
      <w:tblPr>
        <w:tblW w:w="9791" w:type="dxa"/>
        <w:tblInd w:w="98" w:type="dxa"/>
        <w:tblLayout w:type="fixed"/>
        <w:tblLook w:val="04A0"/>
      </w:tblPr>
      <w:tblGrid>
        <w:gridCol w:w="822"/>
        <w:gridCol w:w="1456"/>
        <w:gridCol w:w="1482"/>
        <w:gridCol w:w="1075"/>
        <w:gridCol w:w="1550"/>
        <w:gridCol w:w="996"/>
        <w:gridCol w:w="2410"/>
      </w:tblGrid>
      <w:tr w:rsidR="00F17B98">
        <w:trPr>
          <w:trHeight w:val="688"/>
        </w:trPr>
        <w:tc>
          <w:tcPr>
            <w:tcW w:w="822" w:type="dxa"/>
            <w:tcBorders>
              <w:top w:val="single" w:sz="4" w:space="0" w:color="000000"/>
              <w:left w:val="single" w:sz="4" w:space="0" w:color="000000"/>
              <w:bottom w:val="single" w:sz="4" w:space="0" w:color="000000"/>
              <w:right w:val="single" w:sz="4" w:space="0" w:color="000000"/>
            </w:tcBorders>
            <w:vAlign w:val="center"/>
          </w:tcPr>
          <w:p w:rsidR="00F17B98" w:rsidRDefault="00A5451E">
            <w:pPr>
              <w:textAlignment w:val="center"/>
              <w:rPr>
                <w:rFonts w:ascii="宋体" w:hAnsi="宋体" w:cs="宋体"/>
                <w:color w:val="000000"/>
              </w:rPr>
            </w:pPr>
            <w:r>
              <w:rPr>
                <w:rFonts w:ascii="宋体" w:hAnsi="宋体" w:cs="宋体" w:hint="eastAsia"/>
                <w:color w:val="000000"/>
                <w:kern w:val="0"/>
                <w:sz w:val="24"/>
              </w:rPr>
              <w:t>序号</w:t>
            </w:r>
          </w:p>
        </w:tc>
        <w:tc>
          <w:tcPr>
            <w:tcW w:w="1456" w:type="dxa"/>
            <w:tcBorders>
              <w:top w:val="single" w:sz="4" w:space="0" w:color="000000"/>
              <w:left w:val="single" w:sz="4" w:space="0" w:color="000000"/>
              <w:bottom w:val="single" w:sz="4" w:space="0" w:color="000000"/>
              <w:right w:val="single" w:sz="4" w:space="0" w:color="000000"/>
            </w:tcBorders>
            <w:vAlign w:val="center"/>
          </w:tcPr>
          <w:p w:rsidR="00F17B98" w:rsidRDefault="00A5451E">
            <w:pPr>
              <w:jc w:val="center"/>
              <w:textAlignment w:val="center"/>
              <w:rPr>
                <w:rFonts w:ascii="宋体" w:hAnsi="宋体" w:cs="宋体"/>
                <w:color w:val="000000"/>
              </w:rPr>
            </w:pPr>
            <w:r>
              <w:rPr>
                <w:rFonts w:ascii="宋体" w:hAnsi="宋体" w:cs="宋体" w:hint="eastAsia"/>
                <w:color w:val="000000"/>
                <w:kern w:val="0"/>
                <w:sz w:val="24"/>
              </w:rPr>
              <w:t>货物名</w:t>
            </w:r>
          </w:p>
        </w:tc>
        <w:tc>
          <w:tcPr>
            <w:tcW w:w="1482" w:type="dxa"/>
            <w:tcBorders>
              <w:top w:val="single" w:sz="4" w:space="0" w:color="000000"/>
              <w:left w:val="single" w:sz="4" w:space="0" w:color="000000"/>
              <w:bottom w:val="single" w:sz="4" w:space="0" w:color="000000"/>
              <w:right w:val="single" w:sz="4" w:space="0" w:color="000000"/>
            </w:tcBorders>
            <w:vAlign w:val="center"/>
          </w:tcPr>
          <w:p w:rsidR="00F17B98" w:rsidRDefault="00A5451E">
            <w:pPr>
              <w:jc w:val="center"/>
              <w:textAlignment w:val="center"/>
              <w:rPr>
                <w:rFonts w:ascii="宋体" w:hAnsi="宋体" w:cs="宋体"/>
                <w:color w:val="000000"/>
              </w:rPr>
            </w:pPr>
            <w:r>
              <w:rPr>
                <w:rFonts w:ascii="宋体" w:hAnsi="宋体" w:cs="宋体" w:hint="eastAsia"/>
                <w:color w:val="000000"/>
                <w:kern w:val="0"/>
                <w:sz w:val="24"/>
              </w:rPr>
              <w:t>数量</w:t>
            </w:r>
          </w:p>
        </w:tc>
        <w:tc>
          <w:tcPr>
            <w:tcW w:w="1075" w:type="dxa"/>
            <w:tcBorders>
              <w:top w:val="single" w:sz="4" w:space="0" w:color="000000"/>
              <w:left w:val="single" w:sz="4" w:space="0" w:color="000000"/>
              <w:bottom w:val="single" w:sz="4" w:space="0" w:color="000000"/>
              <w:right w:val="single" w:sz="4" w:space="0" w:color="000000"/>
            </w:tcBorders>
            <w:vAlign w:val="center"/>
          </w:tcPr>
          <w:p w:rsidR="00F17B98" w:rsidRDefault="00A5451E">
            <w:pPr>
              <w:jc w:val="center"/>
              <w:textAlignment w:val="center"/>
              <w:rPr>
                <w:rFonts w:ascii="宋体" w:hAnsi="宋体" w:cs="宋体"/>
                <w:color w:val="000000"/>
              </w:rPr>
            </w:pPr>
            <w:r>
              <w:rPr>
                <w:rFonts w:ascii="宋体" w:hAnsi="宋体" w:cs="宋体" w:hint="eastAsia"/>
                <w:color w:val="000000"/>
                <w:kern w:val="0"/>
                <w:sz w:val="24"/>
              </w:rPr>
              <w:t>单位</w:t>
            </w:r>
          </w:p>
        </w:tc>
        <w:tc>
          <w:tcPr>
            <w:tcW w:w="1550" w:type="dxa"/>
            <w:tcBorders>
              <w:top w:val="single" w:sz="4" w:space="0" w:color="000000"/>
              <w:left w:val="single" w:sz="4" w:space="0" w:color="000000"/>
              <w:bottom w:val="single" w:sz="4" w:space="0" w:color="000000"/>
              <w:right w:val="single" w:sz="4" w:space="0" w:color="000000"/>
            </w:tcBorders>
            <w:vAlign w:val="center"/>
          </w:tcPr>
          <w:p w:rsidR="00F17B98" w:rsidRDefault="00A5451E">
            <w:pPr>
              <w:textAlignment w:val="center"/>
              <w:rPr>
                <w:rFonts w:ascii="宋体" w:hAnsi="宋体" w:cs="宋体"/>
                <w:color w:val="000000"/>
              </w:rPr>
            </w:pPr>
            <w:r>
              <w:rPr>
                <w:rFonts w:ascii="宋体" w:hAnsi="宋体" w:cs="宋体" w:hint="eastAsia"/>
                <w:color w:val="000000"/>
                <w:kern w:val="0"/>
                <w:sz w:val="24"/>
              </w:rPr>
              <w:t>单价</w:t>
            </w:r>
          </w:p>
        </w:tc>
        <w:tc>
          <w:tcPr>
            <w:tcW w:w="996" w:type="dxa"/>
            <w:tcBorders>
              <w:top w:val="single" w:sz="4" w:space="0" w:color="000000"/>
              <w:left w:val="single" w:sz="4" w:space="0" w:color="000000"/>
              <w:bottom w:val="single" w:sz="4" w:space="0" w:color="000000"/>
              <w:right w:val="single" w:sz="4" w:space="0" w:color="000000"/>
            </w:tcBorders>
            <w:vAlign w:val="center"/>
          </w:tcPr>
          <w:p w:rsidR="00F17B98" w:rsidRDefault="00A5451E">
            <w:pPr>
              <w:jc w:val="center"/>
              <w:textAlignment w:val="center"/>
              <w:rPr>
                <w:rFonts w:ascii="宋体" w:hAnsi="宋体" w:cs="宋体"/>
                <w:color w:val="000000"/>
              </w:rPr>
            </w:pPr>
            <w:r>
              <w:rPr>
                <w:rFonts w:ascii="宋体" w:hAnsi="宋体" w:cs="宋体" w:hint="eastAsia"/>
                <w:color w:val="000000"/>
                <w:kern w:val="0"/>
                <w:sz w:val="24"/>
              </w:rPr>
              <w:t>比例</w:t>
            </w:r>
          </w:p>
        </w:tc>
        <w:tc>
          <w:tcPr>
            <w:tcW w:w="2410" w:type="dxa"/>
            <w:tcBorders>
              <w:top w:val="single" w:sz="4" w:space="0" w:color="000000"/>
              <w:left w:val="single" w:sz="4" w:space="0" w:color="000000"/>
              <w:bottom w:val="single" w:sz="4" w:space="0" w:color="000000"/>
              <w:right w:val="single" w:sz="4" w:space="0" w:color="000000"/>
            </w:tcBorders>
            <w:noWrap/>
            <w:vAlign w:val="center"/>
          </w:tcPr>
          <w:p w:rsidR="00F17B98" w:rsidRDefault="00A5451E">
            <w:pPr>
              <w:ind w:firstLine="440"/>
              <w:textAlignment w:val="center"/>
              <w:rPr>
                <w:rFonts w:ascii="宋体" w:hAnsi="宋体" w:cs="宋体"/>
                <w:color w:val="000000"/>
                <w:sz w:val="22"/>
                <w:szCs w:val="22"/>
              </w:rPr>
            </w:pPr>
            <w:r>
              <w:rPr>
                <w:rFonts w:ascii="宋体" w:hAnsi="宋体" w:cs="宋体" w:hint="eastAsia"/>
                <w:color w:val="000000"/>
                <w:kern w:val="0"/>
                <w:sz w:val="22"/>
                <w:szCs w:val="22"/>
              </w:rPr>
              <w:t>参考面料或品牌</w:t>
            </w:r>
          </w:p>
        </w:tc>
      </w:tr>
      <w:tr w:rsidR="00F17B98">
        <w:trPr>
          <w:trHeight w:val="1089"/>
        </w:trPr>
        <w:tc>
          <w:tcPr>
            <w:tcW w:w="822" w:type="dxa"/>
            <w:tcBorders>
              <w:top w:val="single" w:sz="4" w:space="0" w:color="000000"/>
              <w:left w:val="single" w:sz="4" w:space="0" w:color="000000"/>
              <w:bottom w:val="single" w:sz="4" w:space="0" w:color="000000"/>
              <w:right w:val="single" w:sz="4" w:space="0" w:color="000000"/>
            </w:tcBorders>
            <w:vAlign w:val="center"/>
          </w:tcPr>
          <w:p w:rsidR="00F17B98" w:rsidRDefault="00A5451E">
            <w:pPr>
              <w:ind w:firstLine="480"/>
              <w:textAlignment w:val="center"/>
              <w:rPr>
                <w:rFonts w:ascii="宋体" w:hAnsi="宋体" w:cs="宋体"/>
                <w:color w:val="000000"/>
              </w:rPr>
            </w:pPr>
            <w:r>
              <w:rPr>
                <w:rFonts w:ascii="宋体" w:hAnsi="宋体" w:cs="宋体" w:hint="eastAsia"/>
                <w:color w:val="000000"/>
                <w:kern w:val="0"/>
                <w:sz w:val="24"/>
              </w:rPr>
              <w:t>1</w:t>
            </w:r>
          </w:p>
        </w:tc>
        <w:tc>
          <w:tcPr>
            <w:tcW w:w="1456" w:type="dxa"/>
            <w:tcBorders>
              <w:top w:val="single" w:sz="4" w:space="0" w:color="000000"/>
              <w:left w:val="single" w:sz="4" w:space="0" w:color="000000"/>
              <w:bottom w:val="single" w:sz="4" w:space="0" w:color="000000"/>
              <w:right w:val="single" w:sz="4" w:space="0" w:color="000000"/>
            </w:tcBorders>
            <w:vAlign w:val="center"/>
          </w:tcPr>
          <w:p w:rsidR="00F17B98" w:rsidRDefault="00A5451E">
            <w:pPr>
              <w:jc w:val="center"/>
              <w:textAlignment w:val="center"/>
            </w:pPr>
            <w:r>
              <w:rPr>
                <w:rFonts w:hint="eastAsia"/>
              </w:rPr>
              <w:t>阻燃窗帘</w:t>
            </w:r>
          </w:p>
          <w:p w:rsidR="00F17B98" w:rsidRDefault="00A5451E">
            <w:pPr>
              <w:pStyle w:val="a0"/>
            </w:pPr>
            <w:r>
              <w:rPr>
                <w:rFonts w:ascii="宋体" w:hAnsi="宋体" w:cs="宋体" w:hint="eastAsia"/>
                <w:color w:val="000000"/>
                <w:kern w:val="0"/>
                <w:sz w:val="24"/>
              </w:rPr>
              <w:t xml:space="preserve">  （B1级）</w:t>
            </w:r>
          </w:p>
        </w:tc>
        <w:tc>
          <w:tcPr>
            <w:tcW w:w="1482" w:type="dxa"/>
            <w:tcBorders>
              <w:top w:val="single" w:sz="4" w:space="0" w:color="000000"/>
              <w:left w:val="single" w:sz="4" w:space="0" w:color="000000"/>
              <w:bottom w:val="single" w:sz="4" w:space="0" w:color="000000"/>
              <w:right w:val="single" w:sz="4" w:space="0" w:color="000000"/>
            </w:tcBorders>
            <w:vAlign w:val="center"/>
          </w:tcPr>
          <w:p w:rsidR="00F17B98" w:rsidRDefault="00A5451E">
            <w:pPr>
              <w:jc w:val="center"/>
              <w:textAlignment w:val="center"/>
              <w:rPr>
                <w:rFonts w:ascii="宋体" w:hAnsi="宋体" w:cs="宋体"/>
                <w:color w:val="000000"/>
                <w:kern w:val="0"/>
              </w:rPr>
            </w:pPr>
            <w:r>
              <w:rPr>
                <w:rFonts w:ascii="宋体" w:hAnsi="宋体" w:cs="宋体" w:hint="eastAsia"/>
                <w:color w:val="000000"/>
                <w:kern w:val="0"/>
              </w:rPr>
              <w:t>448</w:t>
            </w:r>
          </w:p>
        </w:tc>
        <w:tc>
          <w:tcPr>
            <w:tcW w:w="1075" w:type="dxa"/>
            <w:tcBorders>
              <w:top w:val="single" w:sz="4" w:space="0" w:color="000000"/>
              <w:left w:val="single" w:sz="4" w:space="0" w:color="000000"/>
              <w:bottom w:val="single" w:sz="4" w:space="0" w:color="000000"/>
              <w:right w:val="single" w:sz="4" w:space="0" w:color="000000"/>
            </w:tcBorders>
            <w:vAlign w:val="center"/>
          </w:tcPr>
          <w:p w:rsidR="00F17B98" w:rsidRDefault="00A5451E">
            <w:pPr>
              <w:jc w:val="center"/>
              <w:textAlignment w:val="center"/>
              <w:rPr>
                <w:rFonts w:ascii="宋体" w:hAnsi="宋体" w:cs="宋体"/>
                <w:color w:val="000000"/>
                <w:kern w:val="0"/>
              </w:rPr>
            </w:pPr>
            <w:r>
              <w:rPr>
                <w:rFonts w:ascii="宋体" w:hAnsi="宋体" w:cs="宋体" w:hint="eastAsia"/>
                <w:color w:val="000000"/>
                <w:kern w:val="0"/>
                <w:sz w:val="24"/>
              </w:rPr>
              <w:t>米</w:t>
            </w:r>
          </w:p>
        </w:tc>
        <w:tc>
          <w:tcPr>
            <w:tcW w:w="1550" w:type="dxa"/>
            <w:tcBorders>
              <w:top w:val="single" w:sz="4" w:space="0" w:color="000000"/>
              <w:left w:val="single" w:sz="4" w:space="0" w:color="000000"/>
              <w:bottom w:val="single" w:sz="4" w:space="0" w:color="000000"/>
              <w:right w:val="single" w:sz="4" w:space="0" w:color="000000"/>
            </w:tcBorders>
            <w:vAlign w:val="center"/>
          </w:tcPr>
          <w:p w:rsidR="00F17B98" w:rsidRDefault="00F17B98">
            <w:pPr>
              <w:jc w:val="center"/>
              <w:textAlignment w:val="center"/>
              <w:rPr>
                <w:color w:val="000000"/>
                <w:kern w:val="0"/>
              </w:rPr>
            </w:pPr>
          </w:p>
        </w:tc>
        <w:tc>
          <w:tcPr>
            <w:tcW w:w="996" w:type="dxa"/>
            <w:tcBorders>
              <w:top w:val="single" w:sz="4" w:space="0" w:color="000000"/>
              <w:left w:val="single" w:sz="4" w:space="0" w:color="000000"/>
              <w:bottom w:val="single" w:sz="4" w:space="0" w:color="000000"/>
              <w:right w:val="single" w:sz="4" w:space="0" w:color="000000"/>
            </w:tcBorders>
            <w:vAlign w:val="center"/>
          </w:tcPr>
          <w:p w:rsidR="00F17B98" w:rsidRDefault="00A5451E">
            <w:pPr>
              <w:jc w:val="center"/>
              <w:textAlignment w:val="center"/>
              <w:rPr>
                <w:color w:val="000000"/>
                <w:kern w:val="0"/>
              </w:rPr>
            </w:pPr>
            <w:r>
              <w:rPr>
                <w:color w:val="000000"/>
                <w:kern w:val="0"/>
                <w:sz w:val="24"/>
              </w:rPr>
              <w:t>1:2</w:t>
            </w:r>
          </w:p>
        </w:tc>
        <w:tc>
          <w:tcPr>
            <w:tcW w:w="2410" w:type="dxa"/>
            <w:tcBorders>
              <w:top w:val="single" w:sz="4" w:space="0" w:color="000000"/>
              <w:left w:val="single" w:sz="4" w:space="0" w:color="000000"/>
              <w:bottom w:val="single" w:sz="4" w:space="0" w:color="000000"/>
              <w:right w:val="single" w:sz="4" w:space="0" w:color="000000"/>
            </w:tcBorders>
            <w:vAlign w:val="center"/>
          </w:tcPr>
          <w:p w:rsidR="00F17B98" w:rsidRDefault="00A5451E">
            <w:pPr>
              <w:textAlignment w:val="center"/>
              <w:rPr>
                <w:rFonts w:ascii="宋体" w:hAnsi="宋体" w:cs="宋体"/>
                <w:color w:val="000000"/>
                <w:kern w:val="0"/>
                <w:sz w:val="22"/>
                <w:szCs w:val="22"/>
              </w:rPr>
            </w:pPr>
            <w:r>
              <w:rPr>
                <w:rFonts w:ascii="宋体" w:hAnsi="宋体" w:cs="宋体" w:hint="eastAsia"/>
                <w:color w:val="000000"/>
                <w:kern w:val="0"/>
                <w:sz w:val="22"/>
                <w:szCs w:val="22"/>
              </w:rPr>
              <w:t>金雅特阻燃面料</w:t>
            </w:r>
            <w:r>
              <w:rPr>
                <w:rFonts w:ascii="宋体" w:hAnsi="宋体" w:cs="宋体" w:hint="eastAsia"/>
                <w:color w:val="000000"/>
                <w:kern w:val="0"/>
                <w:sz w:val="22"/>
                <w:szCs w:val="22"/>
              </w:rPr>
              <w:br/>
              <w:t xml:space="preserve">湘隽阻燃面料      </w:t>
            </w:r>
          </w:p>
          <w:p w:rsidR="00F17B98" w:rsidRDefault="00A5451E">
            <w:pPr>
              <w:textAlignment w:val="center"/>
              <w:rPr>
                <w:rFonts w:ascii="宋体" w:hAnsi="宋体" w:cs="宋体"/>
                <w:color w:val="000000"/>
                <w:sz w:val="22"/>
                <w:szCs w:val="22"/>
              </w:rPr>
            </w:pPr>
            <w:r>
              <w:rPr>
                <w:rFonts w:ascii="宋体" w:hAnsi="宋体" w:cs="宋体" w:hint="eastAsia"/>
                <w:color w:val="000000"/>
                <w:kern w:val="0"/>
                <w:sz w:val="22"/>
                <w:szCs w:val="22"/>
              </w:rPr>
              <w:t>花剪子阻燃面料、华村夫阻燃面料等同类品牌</w:t>
            </w:r>
          </w:p>
        </w:tc>
      </w:tr>
      <w:tr w:rsidR="00F17B98">
        <w:trPr>
          <w:trHeight w:val="669"/>
        </w:trPr>
        <w:tc>
          <w:tcPr>
            <w:tcW w:w="822" w:type="dxa"/>
            <w:tcBorders>
              <w:top w:val="single" w:sz="4" w:space="0" w:color="000000"/>
              <w:left w:val="single" w:sz="4" w:space="0" w:color="000000"/>
              <w:bottom w:val="single" w:sz="4" w:space="0" w:color="000000"/>
              <w:right w:val="single" w:sz="4" w:space="0" w:color="000000"/>
            </w:tcBorders>
            <w:vAlign w:val="center"/>
          </w:tcPr>
          <w:p w:rsidR="00F17B98" w:rsidRDefault="00A5451E">
            <w:pPr>
              <w:jc w:val="right"/>
              <w:textAlignment w:val="center"/>
              <w:rPr>
                <w:rFonts w:ascii="宋体" w:hAnsi="宋体" w:cs="宋体"/>
                <w:color w:val="000000"/>
              </w:rPr>
            </w:pPr>
            <w:r>
              <w:rPr>
                <w:rFonts w:ascii="宋体" w:hAnsi="宋体" w:cs="宋体" w:hint="eastAsia"/>
                <w:color w:val="000000"/>
                <w:kern w:val="0"/>
                <w:sz w:val="24"/>
              </w:rPr>
              <w:t>2</w:t>
            </w:r>
          </w:p>
        </w:tc>
        <w:tc>
          <w:tcPr>
            <w:tcW w:w="1456" w:type="dxa"/>
            <w:tcBorders>
              <w:top w:val="single" w:sz="4" w:space="0" w:color="000000"/>
              <w:left w:val="single" w:sz="4" w:space="0" w:color="000000"/>
              <w:bottom w:val="single" w:sz="4" w:space="0" w:color="000000"/>
              <w:right w:val="single" w:sz="4" w:space="0" w:color="000000"/>
            </w:tcBorders>
            <w:noWrap/>
            <w:vAlign w:val="center"/>
          </w:tcPr>
          <w:p w:rsidR="00F17B98" w:rsidRDefault="00A5451E">
            <w:pPr>
              <w:jc w:val="center"/>
              <w:textAlignment w:val="center"/>
              <w:rPr>
                <w:rFonts w:ascii="宋体" w:hAnsi="宋体" w:cs="宋体"/>
                <w:color w:val="000000"/>
                <w:kern w:val="0"/>
              </w:rPr>
            </w:pPr>
            <w:r>
              <w:rPr>
                <w:rFonts w:ascii="宋体" w:hAnsi="宋体" w:cs="宋体" w:hint="eastAsia"/>
                <w:color w:val="000000"/>
                <w:kern w:val="0"/>
                <w:sz w:val="24"/>
              </w:rPr>
              <w:t>窗帘轨道</w:t>
            </w:r>
          </w:p>
        </w:tc>
        <w:tc>
          <w:tcPr>
            <w:tcW w:w="1482" w:type="dxa"/>
            <w:tcBorders>
              <w:top w:val="single" w:sz="4" w:space="0" w:color="000000"/>
              <w:left w:val="single" w:sz="4" w:space="0" w:color="000000"/>
              <w:bottom w:val="single" w:sz="4" w:space="0" w:color="000000"/>
              <w:right w:val="single" w:sz="4" w:space="0" w:color="000000"/>
            </w:tcBorders>
            <w:noWrap/>
          </w:tcPr>
          <w:p w:rsidR="00F17B98" w:rsidRDefault="00A5451E">
            <w:pPr>
              <w:numPr>
                <w:ilvl w:val="0"/>
                <w:numId w:val="3"/>
              </w:numPr>
              <w:textAlignment w:val="center"/>
            </w:pPr>
            <w:r>
              <w:rPr>
                <w:rFonts w:hint="eastAsia"/>
              </w:rPr>
              <w:t>方形轨</w:t>
            </w:r>
            <w:r>
              <w:rPr>
                <w:rFonts w:hint="eastAsia"/>
              </w:rPr>
              <w:t>118</w:t>
            </w:r>
            <w:r>
              <w:rPr>
                <w:rFonts w:hint="eastAsia"/>
              </w:rPr>
              <w:t>米</w:t>
            </w:r>
          </w:p>
          <w:p w:rsidR="00F17B98" w:rsidRDefault="00A5451E">
            <w:pPr>
              <w:pStyle w:val="a0"/>
              <w:numPr>
                <w:ilvl w:val="0"/>
                <w:numId w:val="3"/>
              </w:numPr>
            </w:pPr>
            <w:r>
              <w:rPr>
                <w:rFonts w:hint="eastAsia"/>
              </w:rPr>
              <w:t>弧形轨</w:t>
            </w:r>
            <w:r>
              <w:rPr>
                <w:rFonts w:hint="eastAsia"/>
              </w:rPr>
              <w:t>106</w:t>
            </w:r>
            <w:r>
              <w:rPr>
                <w:rFonts w:hint="eastAsia"/>
              </w:rPr>
              <w:t>米</w:t>
            </w:r>
          </w:p>
        </w:tc>
        <w:tc>
          <w:tcPr>
            <w:tcW w:w="1075" w:type="dxa"/>
            <w:tcBorders>
              <w:top w:val="single" w:sz="4" w:space="0" w:color="000000"/>
              <w:left w:val="single" w:sz="4" w:space="0" w:color="000000"/>
              <w:bottom w:val="single" w:sz="4" w:space="0" w:color="000000"/>
              <w:right w:val="single" w:sz="4" w:space="0" w:color="000000"/>
            </w:tcBorders>
            <w:noWrap/>
            <w:vAlign w:val="center"/>
          </w:tcPr>
          <w:p w:rsidR="00F17B98" w:rsidRDefault="00A5451E">
            <w:pPr>
              <w:jc w:val="center"/>
              <w:textAlignment w:val="center"/>
              <w:rPr>
                <w:rFonts w:ascii="宋体" w:hAnsi="宋体" w:cs="宋体"/>
                <w:color w:val="000000"/>
                <w:kern w:val="0"/>
              </w:rPr>
            </w:pPr>
            <w:r>
              <w:rPr>
                <w:rFonts w:ascii="宋体" w:hAnsi="宋体" w:cs="宋体" w:hint="eastAsia"/>
                <w:color w:val="000000"/>
                <w:kern w:val="0"/>
                <w:sz w:val="24"/>
              </w:rPr>
              <w:t>米</w:t>
            </w:r>
          </w:p>
        </w:tc>
        <w:tc>
          <w:tcPr>
            <w:tcW w:w="1550" w:type="dxa"/>
            <w:tcBorders>
              <w:top w:val="single" w:sz="4" w:space="0" w:color="000000"/>
              <w:left w:val="single" w:sz="4" w:space="0" w:color="000000"/>
              <w:bottom w:val="single" w:sz="4" w:space="0" w:color="000000"/>
              <w:right w:val="single" w:sz="4" w:space="0" w:color="000000"/>
            </w:tcBorders>
            <w:noWrap/>
          </w:tcPr>
          <w:p w:rsidR="00F17B98" w:rsidRDefault="00A5451E">
            <w:pPr>
              <w:numPr>
                <w:ilvl w:val="0"/>
                <w:numId w:val="4"/>
              </w:numPr>
              <w:textAlignment w:val="center"/>
            </w:pPr>
            <w:r>
              <w:rPr>
                <w:rFonts w:hint="eastAsia"/>
              </w:rPr>
              <w:t>方形轨报价：</w:t>
            </w:r>
          </w:p>
          <w:p w:rsidR="00F17B98" w:rsidRDefault="00A5451E">
            <w:pPr>
              <w:pStyle w:val="a0"/>
              <w:numPr>
                <w:ilvl w:val="0"/>
                <w:numId w:val="4"/>
              </w:numPr>
            </w:pPr>
            <w:r>
              <w:rPr>
                <w:rFonts w:hint="eastAsia"/>
              </w:rPr>
              <w:t>弧形轨报价：</w:t>
            </w:r>
          </w:p>
        </w:tc>
        <w:tc>
          <w:tcPr>
            <w:tcW w:w="996" w:type="dxa"/>
            <w:tcBorders>
              <w:top w:val="single" w:sz="4" w:space="0" w:color="000000"/>
              <w:left w:val="single" w:sz="4" w:space="0" w:color="000000"/>
              <w:bottom w:val="single" w:sz="4" w:space="0" w:color="000000"/>
              <w:right w:val="single" w:sz="4" w:space="0" w:color="000000"/>
            </w:tcBorders>
            <w:noWrap/>
            <w:vAlign w:val="center"/>
          </w:tcPr>
          <w:p w:rsidR="00F17B98" w:rsidRDefault="00F17B98">
            <w:pPr>
              <w:jc w:val="center"/>
              <w:textAlignment w:val="center"/>
              <w:rPr>
                <w:color w:val="000000"/>
                <w:kern w:val="0"/>
              </w:rPr>
            </w:pPr>
          </w:p>
        </w:tc>
        <w:tc>
          <w:tcPr>
            <w:tcW w:w="2410" w:type="dxa"/>
            <w:tcBorders>
              <w:top w:val="single" w:sz="4" w:space="0" w:color="000000"/>
              <w:left w:val="single" w:sz="4" w:space="0" w:color="000000"/>
              <w:bottom w:val="single" w:sz="4" w:space="0" w:color="000000"/>
              <w:right w:val="single" w:sz="4" w:space="0" w:color="000000"/>
            </w:tcBorders>
            <w:vAlign w:val="center"/>
          </w:tcPr>
          <w:p w:rsidR="00F17B98" w:rsidRDefault="00A5451E">
            <w:pPr>
              <w:textAlignment w:val="center"/>
              <w:rPr>
                <w:rFonts w:ascii="宋体" w:hAnsi="宋体" w:cs="宋体"/>
                <w:color w:val="000000"/>
                <w:sz w:val="22"/>
                <w:szCs w:val="22"/>
              </w:rPr>
            </w:pPr>
            <w:r>
              <w:rPr>
                <w:rFonts w:ascii="宋体" w:hAnsi="宋体" w:cs="宋体" w:hint="eastAsia"/>
                <w:color w:val="000000"/>
                <w:kern w:val="0"/>
                <w:sz w:val="22"/>
                <w:szCs w:val="22"/>
              </w:rPr>
              <w:t>大富豪、腾达、骏派等同类品牌</w:t>
            </w:r>
          </w:p>
        </w:tc>
      </w:tr>
      <w:tr w:rsidR="00F17B98" w:rsidTr="00F50486">
        <w:trPr>
          <w:trHeight w:val="697"/>
        </w:trPr>
        <w:tc>
          <w:tcPr>
            <w:tcW w:w="822" w:type="dxa"/>
            <w:tcBorders>
              <w:top w:val="single" w:sz="4" w:space="0" w:color="000000"/>
              <w:left w:val="single" w:sz="4" w:space="0" w:color="000000"/>
              <w:bottom w:val="single" w:sz="4" w:space="0" w:color="000000"/>
              <w:right w:val="single" w:sz="4" w:space="0" w:color="000000"/>
            </w:tcBorders>
            <w:vAlign w:val="center"/>
          </w:tcPr>
          <w:p w:rsidR="00F17B98" w:rsidRDefault="00A5451E">
            <w:pPr>
              <w:jc w:val="right"/>
              <w:textAlignment w:val="center"/>
              <w:rPr>
                <w:rFonts w:ascii="宋体" w:hAnsi="宋体" w:cs="宋体"/>
                <w:color w:val="000000"/>
              </w:rPr>
            </w:pPr>
            <w:r>
              <w:rPr>
                <w:rFonts w:ascii="宋体" w:hAnsi="宋体" w:cs="宋体" w:hint="eastAsia"/>
                <w:color w:val="000000"/>
                <w:kern w:val="0"/>
                <w:sz w:val="24"/>
              </w:rPr>
              <w:t>3</w:t>
            </w:r>
          </w:p>
        </w:tc>
        <w:tc>
          <w:tcPr>
            <w:tcW w:w="1456" w:type="dxa"/>
            <w:tcBorders>
              <w:top w:val="single" w:sz="4" w:space="0" w:color="000000"/>
              <w:left w:val="single" w:sz="4" w:space="0" w:color="000000"/>
              <w:bottom w:val="single" w:sz="4" w:space="0" w:color="000000"/>
              <w:right w:val="single" w:sz="4" w:space="0" w:color="000000"/>
            </w:tcBorders>
            <w:noWrap/>
            <w:vAlign w:val="center"/>
          </w:tcPr>
          <w:p w:rsidR="00F17B98" w:rsidRDefault="00A5451E">
            <w:pPr>
              <w:jc w:val="center"/>
              <w:textAlignment w:val="center"/>
              <w:rPr>
                <w:rFonts w:ascii="宋体" w:hAnsi="宋体" w:cs="宋体"/>
                <w:color w:val="000000"/>
                <w:kern w:val="0"/>
              </w:rPr>
            </w:pPr>
            <w:r>
              <w:rPr>
                <w:rFonts w:ascii="宋体" w:hAnsi="宋体" w:cs="宋体" w:hint="eastAsia"/>
                <w:color w:val="000000"/>
                <w:kern w:val="0"/>
                <w:sz w:val="24"/>
              </w:rPr>
              <w:t>布带</w:t>
            </w:r>
          </w:p>
        </w:tc>
        <w:tc>
          <w:tcPr>
            <w:tcW w:w="1482" w:type="dxa"/>
            <w:tcBorders>
              <w:top w:val="single" w:sz="4" w:space="0" w:color="000000"/>
              <w:left w:val="single" w:sz="4" w:space="0" w:color="000000"/>
              <w:bottom w:val="single" w:sz="4" w:space="0" w:color="000000"/>
              <w:right w:val="single" w:sz="4" w:space="0" w:color="000000"/>
            </w:tcBorders>
            <w:noWrap/>
            <w:vAlign w:val="center"/>
          </w:tcPr>
          <w:p w:rsidR="00F17B98" w:rsidRDefault="00A5451E">
            <w:pPr>
              <w:jc w:val="center"/>
              <w:textAlignment w:val="center"/>
              <w:rPr>
                <w:rFonts w:ascii="宋体" w:hAnsi="宋体" w:cs="宋体"/>
                <w:color w:val="000000"/>
                <w:kern w:val="0"/>
              </w:rPr>
            </w:pPr>
            <w:r>
              <w:rPr>
                <w:rFonts w:ascii="宋体" w:hAnsi="宋体" w:cs="宋体" w:hint="eastAsia"/>
                <w:color w:val="000000"/>
                <w:kern w:val="0"/>
              </w:rPr>
              <w:t>448</w:t>
            </w:r>
          </w:p>
        </w:tc>
        <w:tc>
          <w:tcPr>
            <w:tcW w:w="1075" w:type="dxa"/>
            <w:tcBorders>
              <w:top w:val="single" w:sz="4" w:space="0" w:color="000000"/>
              <w:left w:val="single" w:sz="4" w:space="0" w:color="000000"/>
              <w:bottom w:val="single" w:sz="4" w:space="0" w:color="000000"/>
              <w:right w:val="single" w:sz="4" w:space="0" w:color="000000"/>
            </w:tcBorders>
            <w:noWrap/>
            <w:vAlign w:val="center"/>
          </w:tcPr>
          <w:p w:rsidR="00F17B98" w:rsidRDefault="00A5451E">
            <w:pPr>
              <w:jc w:val="center"/>
              <w:textAlignment w:val="center"/>
              <w:rPr>
                <w:rFonts w:ascii="宋体" w:hAnsi="宋体" w:cs="宋体"/>
                <w:color w:val="000000"/>
                <w:kern w:val="0"/>
              </w:rPr>
            </w:pPr>
            <w:r>
              <w:rPr>
                <w:rFonts w:ascii="宋体" w:hAnsi="宋体" w:cs="宋体" w:hint="eastAsia"/>
                <w:color w:val="000000"/>
                <w:kern w:val="0"/>
                <w:sz w:val="24"/>
              </w:rPr>
              <w:t>米</w:t>
            </w:r>
          </w:p>
        </w:tc>
        <w:tc>
          <w:tcPr>
            <w:tcW w:w="1550" w:type="dxa"/>
            <w:tcBorders>
              <w:top w:val="single" w:sz="4" w:space="0" w:color="000000"/>
              <w:left w:val="single" w:sz="4" w:space="0" w:color="000000"/>
              <w:bottom w:val="single" w:sz="4" w:space="0" w:color="000000"/>
              <w:right w:val="single" w:sz="4" w:space="0" w:color="000000"/>
            </w:tcBorders>
            <w:noWrap/>
            <w:vAlign w:val="center"/>
          </w:tcPr>
          <w:p w:rsidR="00F17B98" w:rsidRDefault="00F17B98">
            <w:pPr>
              <w:jc w:val="center"/>
              <w:textAlignment w:val="center"/>
              <w:rPr>
                <w:color w:val="000000"/>
                <w:kern w:val="0"/>
              </w:rPr>
            </w:pPr>
          </w:p>
        </w:tc>
        <w:tc>
          <w:tcPr>
            <w:tcW w:w="996" w:type="dxa"/>
            <w:tcBorders>
              <w:top w:val="single" w:sz="4" w:space="0" w:color="000000"/>
              <w:left w:val="single" w:sz="4" w:space="0" w:color="000000"/>
              <w:bottom w:val="single" w:sz="4" w:space="0" w:color="000000"/>
              <w:right w:val="single" w:sz="4" w:space="0" w:color="000000"/>
            </w:tcBorders>
            <w:noWrap/>
            <w:vAlign w:val="center"/>
          </w:tcPr>
          <w:p w:rsidR="00F17B98" w:rsidRDefault="00F17B98">
            <w:pPr>
              <w:jc w:val="center"/>
              <w:textAlignment w:val="center"/>
              <w:rPr>
                <w:color w:val="000000"/>
                <w:kern w:val="0"/>
              </w:rPr>
            </w:pPr>
          </w:p>
        </w:tc>
        <w:tc>
          <w:tcPr>
            <w:tcW w:w="2410" w:type="dxa"/>
            <w:tcBorders>
              <w:top w:val="single" w:sz="4" w:space="0" w:color="000000"/>
              <w:left w:val="single" w:sz="4" w:space="0" w:color="000000"/>
              <w:bottom w:val="single" w:sz="4" w:space="0" w:color="000000"/>
              <w:right w:val="single" w:sz="4" w:space="0" w:color="000000"/>
            </w:tcBorders>
            <w:vAlign w:val="center"/>
          </w:tcPr>
          <w:p w:rsidR="00F17B98" w:rsidRDefault="00A5451E">
            <w:pPr>
              <w:textAlignment w:val="center"/>
              <w:rPr>
                <w:rFonts w:ascii="宋体" w:hAnsi="宋体" w:cs="宋体"/>
                <w:color w:val="000000"/>
                <w:sz w:val="22"/>
                <w:szCs w:val="22"/>
              </w:rPr>
            </w:pPr>
            <w:r>
              <w:rPr>
                <w:rFonts w:ascii="宋体" w:hAnsi="宋体" w:cs="宋体" w:hint="eastAsia"/>
                <w:kern w:val="0"/>
                <w:sz w:val="22"/>
                <w:szCs w:val="22"/>
              </w:rPr>
              <w:t>10公分有纺布带</w:t>
            </w:r>
          </w:p>
        </w:tc>
      </w:tr>
      <w:tr w:rsidR="00F50486" w:rsidTr="00AC1F4C">
        <w:trPr>
          <w:trHeight w:val="697"/>
        </w:trPr>
        <w:tc>
          <w:tcPr>
            <w:tcW w:w="822" w:type="dxa"/>
            <w:tcBorders>
              <w:top w:val="single" w:sz="4" w:space="0" w:color="000000"/>
              <w:left w:val="single" w:sz="4" w:space="0" w:color="000000"/>
              <w:bottom w:val="single" w:sz="4" w:space="0" w:color="000000"/>
              <w:right w:val="single" w:sz="4" w:space="0" w:color="000000"/>
            </w:tcBorders>
            <w:vAlign w:val="center"/>
          </w:tcPr>
          <w:p w:rsidR="00F50486" w:rsidRDefault="00F50486">
            <w:pPr>
              <w:jc w:val="right"/>
              <w:textAlignment w:val="center"/>
              <w:rPr>
                <w:rFonts w:ascii="宋体" w:hAnsi="宋体" w:cs="宋体"/>
                <w:color w:val="000000"/>
                <w:kern w:val="0"/>
                <w:sz w:val="24"/>
              </w:rPr>
            </w:pPr>
            <w:r>
              <w:rPr>
                <w:rFonts w:ascii="宋体" w:hAnsi="宋体" w:cs="宋体" w:hint="eastAsia"/>
                <w:color w:val="000000"/>
                <w:kern w:val="0"/>
                <w:sz w:val="24"/>
              </w:rPr>
              <w:t>4</w:t>
            </w:r>
          </w:p>
        </w:tc>
        <w:tc>
          <w:tcPr>
            <w:tcW w:w="8969" w:type="dxa"/>
            <w:gridSpan w:val="6"/>
            <w:tcBorders>
              <w:top w:val="single" w:sz="4" w:space="0" w:color="000000"/>
              <w:left w:val="single" w:sz="4" w:space="0" w:color="000000"/>
              <w:bottom w:val="single" w:sz="4" w:space="0" w:color="000000"/>
              <w:right w:val="single" w:sz="4" w:space="0" w:color="000000"/>
            </w:tcBorders>
            <w:noWrap/>
            <w:vAlign w:val="center"/>
          </w:tcPr>
          <w:p w:rsidR="00F50486" w:rsidRDefault="00F50486">
            <w:pPr>
              <w:textAlignment w:val="center"/>
              <w:rPr>
                <w:rFonts w:ascii="宋体" w:hAnsi="宋体" w:cs="宋体"/>
                <w:kern w:val="0"/>
                <w:sz w:val="22"/>
                <w:szCs w:val="22"/>
              </w:rPr>
            </w:pPr>
            <w:bookmarkStart w:id="15" w:name="_GoBack"/>
            <w:bookmarkEnd w:id="15"/>
            <w:r>
              <w:rPr>
                <w:rFonts w:ascii="宋体" w:hAnsi="宋体" w:cs="宋体" w:hint="eastAsia"/>
                <w:color w:val="000000"/>
                <w:kern w:val="0"/>
                <w:sz w:val="24"/>
              </w:rPr>
              <w:t>总价：</w:t>
            </w:r>
          </w:p>
        </w:tc>
      </w:tr>
    </w:tbl>
    <w:p w:rsidR="00F17B98" w:rsidRDefault="00F17B98">
      <w:pPr>
        <w:pStyle w:val="Body1"/>
        <w:widowControl w:val="0"/>
        <w:tabs>
          <w:tab w:val="left" w:pos="6243"/>
        </w:tabs>
        <w:spacing w:line="400" w:lineRule="exact"/>
        <w:jc w:val="both"/>
        <w:rPr>
          <w:color w:val="auto"/>
          <w:sz w:val="24"/>
          <w:szCs w:val="24"/>
        </w:rPr>
      </w:pPr>
    </w:p>
    <w:p w:rsidR="00F17B98" w:rsidRDefault="00A5451E">
      <w:pPr>
        <w:pStyle w:val="Body1"/>
        <w:widowControl w:val="0"/>
        <w:tabs>
          <w:tab w:val="left" w:pos="6243"/>
        </w:tabs>
        <w:spacing w:line="400" w:lineRule="exact"/>
        <w:jc w:val="both"/>
        <w:rPr>
          <w:szCs w:val="21"/>
        </w:rPr>
      </w:pPr>
      <w:r>
        <w:rPr>
          <w:rFonts w:ascii="宋体" w:hAnsi="宋体" w:cs="宋体" w:hint="eastAsia"/>
          <w:szCs w:val="21"/>
        </w:rPr>
        <w:t>注：以上产品</w:t>
      </w:r>
      <w:r>
        <w:rPr>
          <w:rFonts w:hint="eastAsia"/>
          <w:szCs w:val="21"/>
        </w:rPr>
        <w:t>具体数量、尺寸以现场测量为准，花型、颜色中标后由采购方确认选择。</w:t>
      </w:r>
    </w:p>
    <w:p w:rsidR="00F17B98" w:rsidRDefault="00F17B98">
      <w:pPr>
        <w:pStyle w:val="Body1"/>
        <w:widowControl w:val="0"/>
        <w:tabs>
          <w:tab w:val="left" w:pos="6243"/>
        </w:tabs>
        <w:spacing w:line="400" w:lineRule="exact"/>
        <w:jc w:val="both"/>
        <w:rPr>
          <w:szCs w:val="21"/>
        </w:rPr>
      </w:pPr>
    </w:p>
    <w:p w:rsidR="00F17B98" w:rsidRDefault="00A5451E">
      <w:pPr>
        <w:pStyle w:val="Body1"/>
        <w:widowControl w:val="0"/>
        <w:tabs>
          <w:tab w:val="left" w:pos="6243"/>
        </w:tabs>
        <w:spacing w:line="400" w:lineRule="exact"/>
        <w:jc w:val="both"/>
        <w:rPr>
          <w:color w:val="auto"/>
          <w:sz w:val="28"/>
          <w:szCs w:val="22"/>
        </w:rPr>
      </w:pPr>
      <w:r>
        <w:rPr>
          <w:rFonts w:hint="eastAsia"/>
          <w:color w:val="auto"/>
          <w:sz w:val="28"/>
          <w:szCs w:val="22"/>
        </w:rPr>
        <w:t>2</w:t>
      </w:r>
      <w:r>
        <w:rPr>
          <w:rFonts w:hint="eastAsia"/>
          <w:color w:val="auto"/>
          <w:sz w:val="28"/>
          <w:szCs w:val="22"/>
        </w:rPr>
        <w:t>、技术标准和要求</w:t>
      </w:r>
    </w:p>
    <w:tbl>
      <w:tblPr>
        <w:tblStyle w:val="af7"/>
        <w:tblW w:w="0" w:type="auto"/>
        <w:tblInd w:w="-186" w:type="dxa"/>
        <w:tblLook w:val="04A0"/>
      </w:tblPr>
      <w:tblGrid>
        <w:gridCol w:w="1163"/>
        <w:gridCol w:w="2825"/>
        <w:gridCol w:w="5768"/>
      </w:tblGrid>
      <w:tr w:rsidR="00F17B98">
        <w:trPr>
          <w:trHeight w:val="90"/>
        </w:trPr>
        <w:tc>
          <w:tcPr>
            <w:tcW w:w="1163" w:type="dxa"/>
            <w:vAlign w:val="center"/>
          </w:tcPr>
          <w:p w:rsidR="00F17B98" w:rsidRDefault="00A5451E">
            <w:pPr>
              <w:pStyle w:val="a0"/>
              <w:autoSpaceDE w:val="0"/>
              <w:autoSpaceDN w:val="0"/>
              <w:spacing w:before="7" w:line="420" w:lineRule="exact"/>
              <w:ind w:left="107" w:firstLine="480"/>
              <w:jc w:val="center"/>
              <w:rPr>
                <w:rFonts w:ascii="微软雅黑" w:eastAsia="微软雅黑" w:hAnsi="微软雅黑" w:cs="微软雅黑"/>
                <w:kern w:val="0"/>
                <w:sz w:val="24"/>
                <w:lang w:bidi="zh-CN"/>
              </w:rPr>
            </w:pPr>
            <w:r>
              <w:rPr>
                <w:rFonts w:ascii="微软雅黑" w:eastAsia="微软雅黑" w:hAnsi="微软雅黑" w:cs="微软雅黑" w:hint="eastAsia"/>
                <w:kern w:val="0"/>
                <w:sz w:val="24"/>
                <w:lang w:bidi="zh-CN"/>
              </w:rPr>
              <w:t>序号</w:t>
            </w:r>
          </w:p>
        </w:tc>
        <w:tc>
          <w:tcPr>
            <w:tcW w:w="2825" w:type="dxa"/>
            <w:vAlign w:val="center"/>
          </w:tcPr>
          <w:p w:rsidR="00F17B98" w:rsidRDefault="00A5451E">
            <w:pPr>
              <w:pStyle w:val="a0"/>
              <w:autoSpaceDE w:val="0"/>
              <w:autoSpaceDN w:val="0"/>
              <w:spacing w:before="7" w:line="420" w:lineRule="exact"/>
              <w:ind w:left="107" w:firstLine="480"/>
              <w:jc w:val="center"/>
              <w:rPr>
                <w:rFonts w:ascii="微软雅黑" w:eastAsia="微软雅黑" w:hAnsi="微软雅黑" w:cs="微软雅黑"/>
                <w:kern w:val="0"/>
                <w:sz w:val="24"/>
                <w:lang w:bidi="zh-CN"/>
              </w:rPr>
            </w:pPr>
            <w:r>
              <w:rPr>
                <w:rFonts w:ascii="微软雅黑" w:eastAsia="微软雅黑" w:hAnsi="微软雅黑" w:cs="微软雅黑" w:hint="eastAsia"/>
                <w:kern w:val="0"/>
                <w:sz w:val="24"/>
                <w:lang w:bidi="zh-CN"/>
              </w:rPr>
              <w:t>货物名称</w:t>
            </w:r>
          </w:p>
        </w:tc>
        <w:tc>
          <w:tcPr>
            <w:tcW w:w="5768" w:type="dxa"/>
            <w:vAlign w:val="center"/>
          </w:tcPr>
          <w:p w:rsidR="00F17B98" w:rsidRDefault="00A5451E">
            <w:pPr>
              <w:pStyle w:val="a0"/>
              <w:autoSpaceDE w:val="0"/>
              <w:autoSpaceDN w:val="0"/>
              <w:spacing w:before="7" w:line="420" w:lineRule="exact"/>
              <w:ind w:left="107" w:firstLine="480"/>
              <w:rPr>
                <w:rFonts w:ascii="微软雅黑" w:eastAsia="微软雅黑" w:hAnsi="微软雅黑" w:cs="微软雅黑"/>
                <w:kern w:val="0"/>
                <w:sz w:val="24"/>
                <w:lang w:bidi="zh-CN"/>
              </w:rPr>
            </w:pPr>
            <w:r>
              <w:rPr>
                <w:rFonts w:ascii="微软雅黑" w:eastAsia="微软雅黑" w:hAnsi="微软雅黑" w:cs="微软雅黑" w:hint="eastAsia"/>
                <w:kern w:val="0"/>
                <w:sz w:val="24"/>
                <w:lang w:bidi="zh-CN"/>
              </w:rPr>
              <w:t>功能及参数要求</w:t>
            </w:r>
          </w:p>
        </w:tc>
      </w:tr>
      <w:tr w:rsidR="00F17B98">
        <w:trPr>
          <w:trHeight w:val="90"/>
        </w:trPr>
        <w:tc>
          <w:tcPr>
            <w:tcW w:w="1163" w:type="dxa"/>
            <w:vAlign w:val="center"/>
          </w:tcPr>
          <w:p w:rsidR="00F17B98" w:rsidRDefault="00A5451E">
            <w:pPr>
              <w:pStyle w:val="a0"/>
              <w:autoSpaceDE w:val="0"/>
              <w:autoSpaceDN w:val="0"/>
              <w:spacing w:before="7" w:line="420" w:lineRule="exact"/>
              <w:ind w:left="107" w:firstLine="480"/>
              <w:jc w:val="center"/>
              <w:rPr>
                <w:rFonts w:ascii="微软雅黑" w:eastAsia="微软雅黑" w:hAnsi="微软雅黑" w:cs="微软雅黑"/>
                <w:b/>
                <w:bCs/>
                <w:kern w:val="0"/>
                <w:sz w:val="24"/>
                <w:lang w:bidi="zh-CN"/>
              </w:rPr>
            </w:pPr>
            <w:r>
              <w:rPr>
                <w:rFonts w:ascii="微软雅黑" w:eastAsia="微软雅黑" w:hAnsi="微软雅黑" w:cs="微软雅黑" w:hint="eastAsia"/>
                <w:b/>
                <w:bCs/>
                <w:kern w:val="0"/>
                <w:sz w:val="24"/>
                <w:lang w:bidi="zh-CN"/>
              </w:rPr>
              <w:t>1</w:t>
            </w:r>
          </w:p>
        </w:tc>
        <w:tc>
          <w:tcPr>
            <w:tcW w:w="2825" w:type="dxa"/>
            <w:vAlign w:val="center"/>
          </w:tcPr>
          <w:p w:rsidR="00F17B98" w:rsidRDefault="00A5451E">
            <w:pPr>
              <w:pStyle w:val="a0"/>
              <w:autoSpaceDE w:val="0"/>
              <w:autoSpaceDN w:val="0"/>
              <w:spacing w:before="7"/>
              <w:ind w:left="107" w:firstLine="480"/>
              <w:jc w:val="center"/>
              <w:rPr>
                <w:b/>
                <w:bCs/>
                <w:sz w:val="24"/>
              </w:rPr>
            </w:pPr>
            <w:r>
              <w:rPr>
                <w:rFonts w:hint="eastAsia"/>
                <w:b/>
                <w:bCs/>
                <w:sz w:val="24"/>
              </w:rPr>
              <w:t>阻燃窗帘</w:t>
            </w:r>
          </w:p>
          <w:p w:rsidR="00F17B98" w:rsidRDefault="00A5451E">
            <w:pPr>
              <w:pStyle w:val="a0"/>
              <w:autoSpaceDE w:val="0"/>
              <w:autoSpaceDN w:val="0"/>
              <w:spacing w:before="7"/>
              <w:ind w:left="107" w:firstLine="480"/>
              <w:jc w:val="center"/>
              <w:rPr>
                <w:rFonts w:ascii="微软雅黑" w:eastAsia="微软雅黑" w:hAnsi="微软雅黑" w:cs="微软雅黑"/>
                <w:b/>
                <w:bCs/>
                <w:kern w:val="0"/>
                <w:sz w:val="24"/>
                <w:lang w:bidi="zh-CN"/>
              </w:rPr>
            </w:pPr>
            <w:r>
              <w:rPr>
                <w:rFonts w:ascii="微软雅黑" w:eastAsia="微软雅黑" w:hAnsi="微软雅黑" w:cs="微软雅黑"/>
                <w:b/>
                <w:bCs/>
                <w:noProof/>
                <w:kern w:val="0"/>
                <w:sz w:val="24"/>
              </w:rPr>
              <w:drawing>
                <wp:inline distT="0" distB="0" distL="114300" distR="114300">
                  <wp:extent cx="1039495" cy="1259840"/>
                  <wp:effectExtent l="0" t="0" r="8255" b="16510"/>
                  <wp:docPr id="38" name="图片 14" descr="微信图片_202111121017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14" descr="微信图片_20211112101724"/>
                          <pic:cNvPicPr>
                            <a:picLocks noChangeAspect="1"/>
                          </pic:cNvPicPr>
                        </pic:nvPicPr>
                        <pic:blipFill>
                          <a:blip r:embed="rId12" cstate="print"/>
                          <a:srcRect t="5037" b="4121"/>
                          <a:stretch>
                            <a:fillRect/>
                          </a:stretch>
                        </pic:blipFill>
                        <pic:spPr>
                          <a:xfrm>
                            <a:off x="0" y="0"/>
                            <a:ext cx="1039495" cy="1259840"/>
                          </a:xfrm>
                          <a:prstGeom prst="rect">
                            <a:avLst/>
                          </a:prstGeom>
                          <a:noFill/>
                          <a:ln>
                            <a:noFill/>
                          </a:ln>
                        </pic:spPr>
                      </pic:pic>
                    </a:graphicData>
                  </a:graphic>
                </wp:inline>
              </w:drawing>
            </w:r>
          </w:p>
        </w:tc>
        <w:tc>
          <w:tcPr>
            <w:tcW w:w="5768" w:type="dxa"/>
          </w:tcPr>
          <w:p w:rsidR="00F17B98" w:rsidRDefault="00A5451E" w:rsidP="006B6B5A">
            <w:pPr>
              <w:pStyle w:val="TableParagraph"/>
              <w:tabs>
                <w:tab w:val="left" w:pos="950"/>
              </w:tabs>
              <w:spacing w:before="2" w:afterLines="10"/>
              <w:ind w:right="46" w:firstLineChars="0" w:firstLine="0"/>
              <w:rPr>
                <w:b/>
                <w:bCs/>
                <w:lang w:val="en-US"/>
              </w:rPr>
            </w:pPr>
            <w:r>
              <w:rPr>
                <w:rFonts w:hint="eastAsia"/>
                <w:b/>
                <w:bCs/>
                <w:lang w:val="en-US"/>
              </w:rPr>
              <w:t>面料：</w:t>
            </w:r>
          </w:p>
          <w:p w:rsidR="00F17B98" w:rsidRDefault="00A5451E" w:rsidP="006B6B5A">
            <w:pPr>
              <w:pStyle w:val="TableParagraph"/>
              <w:tabs>
                <w:tab w:val="left" w:pos="950"/>
              </w:tabs>
              <w:spacing w:before="2" w:afterLines="10"/>
              <w:ind w:right="46" w:firstLineChars="0" w:firstLine="0"/>
              <w:rPr>
                <w:b/>
                <w:bCs/>
                <w:lang w:val="en-US"/>
              </w:rPr>
            </w:pPr>
            <w:r>
              <w:rPr>
                <w:rFonts w:hint="eastAsia"/>
                <w:b/>
                <w:bCs/>
                <w:lang w:val="en-US"/>
              </w:rPr>
              <w:t>1</w:t>
            </w:r>
            <w:r>
              <w:rPr>
                <w:rFonts w:hint="eastAsia"/>
                <w:b/>
                <w:bCs/>
                <w:lang w:val="en-US"/>
              </w:rPr>
              <w:t>、成分：</w:t>
            </w:r>
            <w:r>
              <w:rPr>
                <w:rFonts w:hint="eastAsia"/>
                <w:b/>
                <w:bCs/>
                <w:lang w:val="en-US"/>
              </w:rPr>
              <w:t>100%</w:t>
            </w:r>
            <w:r>
              <w:rPr>
                <w:rFonts w:hint="eastAsia"/>
                <w:b/>
                <w:bCs/>
                <w:lang w:val="en-US"/>
              </w:rPr>
              <w:t>聚酯纤维，检测标准</w:t>
            </w:r>
            <w:r>
              <w:rPr>
                <w:rFonts w:hint="eastAsia"/>
                <w:b/>
                <w:bCs/>
                <w:lang w:val="en-US"/>
              </w:rPr>
              <w:t>FZ/T01057-2007</w:t>
            </w:r>
            <w:r>
              <w:rPr>
                <w:rFonts w:hint="eastAsia"/>
                <w:b/>
                <w:bCs/>
                <w:lang w:val="en-US"/>
              </w:rPr>
              <w:t>（提供检测报告）</w:t>
            </w:r>
          </w:p>
          <w:p w:rsidR="00F17B98" w:rsidRDefault="00A5451E" w:rsidP="006B6B5A">
            <w:pPr>
              <w:pStyle w:val="TableParagraph"/>
              <w:tabs>
                <w:tab w:val="left" w:pos="950"/>
              </w:tabs>
              <w:spacing w:before="2" w:afterLines="10"/>
              <w:ind w:right="46" w:firstLineChars="0" w:firstLine="0"/>
              <w:rPr>
                <w:b/>
                <w:bCs/>
                <w:lang w:val="en-US"/>
              </w:rPr>
            </w:pPr>
            <w:r>
              <w:rPr>
                <w:rFonts w:hint="eastAsia"/>
                <w:b/>
                <w:bCs/>
                <w:lang w:val="en-US"/>
              </w:rPr>
              <w:t>2</w:t>
            </w:r>
            <w:r>
              <w:rPr>
                <w:rFonts w:hint="eastAsia"/>
                <w:b/>
                <w:bCs/>
                <w:lang w:val="en-US"/>
              </w:rPr>
              <w:t>、遮光率：</w:t>
            </w:r>
            <w:r>
              <w:rPr>
                <w:rFonts w:hint="eastAsia"/>
                <w:b/>
                <w:bCs/>
                <w:color w:val="FF0000"/>
                <w:lang w:val="en-US"/>
              </w:rPr>
              <w:t>遮光率≥</w:t>
            </w:r>
            <w:r>
              <w:rPr>
                <w:rFonts w:hint="eastAsia"/>
                <w:b/>
                <w:bCs/>
                <w:color w:val="FF0000"/>
                <w:lang w:val="en-US"/>
              </w:rPr>
              <w:t>99%</w:t>
            </w:r>
            <w:r>
              <w:rPr>
                <w:rFonts w:hint="eastAsia"/>
                <w:b/>
                <w:bCs/>
                <w:lang w:val="en-US"/>
              </w:rPr>
              <w:t>，检测标准</w:t>
            </w:r>
            <w:r>
              <w:rPr>
                <w:rFonts w:hint="eastAsia"/>
                <w:b/>
                <w:bCs/>
                <w:lang w:val="en-US"/>
              </w:rPr>
              <w:t>FZ/T62025-2015</w:t>
            </w:r>
            <w:r>
              <w:rPr>
                <w:rFonts w:hint="eastAsia"/>
                <w:b/>
                <w:bCs/>
                <w:lang w:val="en-US"/>
              </w:rPr>
              <w:t>（提供检测报告）</w:t>
            </w:r>
          </w:p>
          <w:p w:rsidR="00F17B98" w:rsidRDefault="00A5451E" w:rsidP="006B6B5A">
            <w:pPr>
              <w:pStyle w:val="TableParagraph"/>
              <w:tabs>
                <w:tab w:val="left" w:pos="950"/>
              </w:tabs>
              <w:spacing w:before="2" w:afterLines="10"/>
              <w:ind w:right="46" w:firstLineChars="0" w:firstLine="0"/>
              <w:rPr>
                <w:b/>
                <w:bCs/>
                <w:lang w:val="en-US"/>
              </w:rPr>
            </w:pPr>
            <w:r>
              <w:rPr>
                <w:rFonts w:hint="eastAsia"/>
                <w:b/>
                <w:bCs/>
                <w:lang w:val="en-US"/>
              </w:rPr>
              <w:t>3</w:t>
            </w:r>
            <w:r>
              <w:rPr>
                <w:rFonts w:hint="eastAsia"/>
                <w:b/>
                <w:bCs/>
                <w:lang w:val="en-US"/>
              </w:rPr>
              <w:t>、织物密度：</w:t>
            </w:r>
            <w:r>
              <w:rPr>
                <w:rFonts w:hint="eastAsia"/>
                <w:b/>
                <w:bCs/>
                <w:color w:val="FF0000"/>
                <w:lang w:val="en-US"/>
              </w:rPr>
              <w:t>经密</w:t>
            </w:r>
            <w:r>
              <w:rPr>
                <w:rFonts w:hint="eastAsia"/>
                <w:b/>
                <w:bCs/>
                <w:color w:val="FF0000"/>
                <w:lang w:val="en-US"/>
              </w:rPr>
              <w:t>680-700</w:t>
            </w:r>
            <w:r>
              <w:rPr>
                <w:rFonts w:hint="eastAsia"/>
                <w:b/>
                <w:bCs/>
                <w:color w:val="FF0000"/>
                <w:lang w:val="en-US"/>
              </w:rPr>
              <w:t>根</w:t>
            </w:r>
            <w:r>
              <w:rPr>
                <w:rFonts w:hint="eastAsia"/>
                <w:b/>
                <w:bCs/>
                <w:color w:val="FF0000"/>
                <w:lang w:val="en-US"/>
              </w:rPr>
              <w:t>/10cm</w:t>
            </w:r>
            <w:r>
              <w:rPr>
                <w:rFonts w:hint="eastAsia"/>
                <w:b/>
                <w:bCs/>
                <w:color w:val="FF0000"/>
                <w:lang w:val="en-US"/>
              </w:rPr>
              <w:t>，纬密</w:t>
            </w:r>
            <w:r>
              <w:rPr>
                <w:rFonts w:hint="eastAsia"/>
                <w:b/>
                <w:bCs/>
                <w:color w:val="FF0000"/>
                <w:lang w:val="en-US"/>
              </w:rPr>
              <w:t>540-560</w:t>
            </w:r>
            <w:r>
              <w:rPr>
                <w:rFonts w:hint="eastAsia"/>
                <w:b/>
                <w:bCs/>
                <w:color w:val="FF0000"/>
                <w:lang w:val="en-US"/>
              </w:rPr>
              <w:t>根</w:t>
            </w:r>
            <w:r>
              <w:rPr>
                <w:rFonts w:hint="eastAsia"/>
                <w:b/>
                <w:bCs/>
                <w:color w:val="FF0000"/>
                <w:lang w:val="en-US"/>
              </w:rPr>
              <w:t>/10cm</w:t>
            </w:r>
            <w:r>
              <w:rPr>
                <w:rFonts w:hint="eastAsia"/>
                <w:b/>
                <w:bCs/>
                <w:color w:val="FF0000"/>
                <w:lang w:val="en-US"/>
              </w:rPr>
              <w:t>；纱线线密度（</w:t>
            </w:r>
            <w:proofErr w:type="spellStart"/>
            <w:r>
              <w:rPr>
                <w:rFonts w:hint="eastAsia"/>
                <w:b/>
                <w:bCs/>
                <w:color w:val="FF0000"/>
                <w:lang w:val="en-US"/>
              </w:rPr>
              <w:t>tex</w:t>
            </w:r>
            <w:proofErr w:type="spellEnd"/>
            <w:r>
              <w:rPr>
                <w:rFonts w:hint="eastAsia"/>
                <w:b/>
                <w:bCs/>
                <w:color w:val="FF0000"/>
                <w:lang w:val="en-US"/>
              </w:rPr>
              <w:t>）：经向</w:t>
            </w:r>
            <w:r>
              <w:rPr>
                <w:rFonts w:hint="eastAsia"/>
                <w:b/>
                <w:bCs/>
                <w:color w:val="FF0000"/>
                <w:lang w:val="en-US"/>
              </w:rPr>
              <w:t>17-19</w:t>
            </w:r>
            <w:r>
              <w:rPr>
                <w:rFonts w:hint="eastAsia"/>
                <w:b/>
                <w:bCs/>
                <w:color w:val="FF0000"/>
                <w:lang w:val="en-US"/>
              </w:rPr>
              <w:t>，纬向双股分别为</w:t>
            </w:r>
            <w:r>
              <w:rPr>
                <w:rFonts w:hint="eastAsia"/>
                <w:b/>
                <w:bCs/>
                <w:color w:val="FF0000"/>
                <w:lang w:val="en-US"/>
              </w:rPr>
              <w:t>34-36</w:t>
            </w:r>
            <w:r>
              <w:rPr>
                <w:rFonts w:hint="eastAsia"/>
                <w:b/>
                <w:bCs/>
                <w:color w:val="FF0000"/>
                <w:lang w:val="en-US"/>
              </w:rPr>
              <w:t>、</w:t>
            </w:r>
            <w:r>
              <w:rPr>
                <w:rFonts w:hint="eastAsia"/>
                <w:b/>
                <w:bCs/>
                <w:color w:val="FF0000"/>
                <w:lang w:val="en-US"/>
              </w:rPr>
              <w:t>34-36</w:t>
            </w:r>
            <w:r>
              <w:rPr>
                <w:rFonts w:hint="eastAsia"/>
                <w:b/>
                <w:bCs/>
                <w:color w:val="FF0000"/>
                <w:lang w:val="en-US"/>
              </w:rPr>
              <w:t>；</w:t>
            </w:r>
            <w:r>
              <w:rPr>
                <w:rFonts w:hint="eastAsia"/>
                <w:b/>
                <w:bCs/>
                <w:lang w:val="en-US"/>
              </w:rPr>
              <w:t>检测标准</w:t>
            </w:r>
            <w:r>
              <w:rPr>
                <w:rFonts w:hint="eastAsia"/>
                <w:b/>
                <w:bCs/>
                <w:lang w:val="en-US"/>
              </w:rPr>
              <w:t>GB/T4668-1995</w:t>
            </w:r>
            <w:r>
              <w:rPr>
                <w:rFonts w:hint="eastAsia"/>
                <w:b/>
                <w:bCs/>
                <w:lang w:val="en-US"/>
              </w:rPr>
              <w:t>（提供检测报告）</w:t>
            </w:r>
          </w:p>
          <w:p w:rsidR="00F17B98" w:rsidRDefault="00A5451E" w:rsidP="006B6B5A">
            <w:pPr>
              <w:pStyle w:val="TableParagraph"/>
              <w:tabs>
                <w:tab w:val="left" w:pos="950"/>
              </w:tabs>
              <w:spacing w:before="2" w:afterLines="10"/>
              <w:ind w:right="46" w:firstLineChars="0" w:firstLine="0"/>
              <w:rPr>
                <w:b/>
                <w:bCs/>
                <w:lang w:val="en-US"/>
              </w:rPr>
            </w:pPr>
            <w:r>
              <w:rPr>
                <w:rFonts w:hint="eastAsia"/>
                <w:b/>
                <w:bCs/>
                <w:lang w:val="en-US"/>
              </w:rPr>
              <w:t>4</w:t>
            </w:r>
            <w:r>
              <w:rPr>
                <w:rFonts w:hint="eastAsia"/>
                <w:b/>
                <w:bCs/>
                <w:lang w:val="en-US"/>
              </w:rPr>
              <w:t>、环保要求：符合绿色产品</w:t>
            </w:r>
            <w:r>
              <w:rPr>
                <w:rFonts w:hint="eastAsia"/>
                <w:b/>
                <w:bCs/>
                <w:lang w:val="en-US"/>
              </w:rPr>
              <w:t>GB/T35611-2017</w:t>
            </w:r>
            <w:r>
              <w:rPr>
                <w:rFonts w:hint="eastAsia"/>
                <w:b/>
                <w:bCs/>
                <w:lang w:val="en-US"/>
              </w:rPr>
              <w:t>标准（邻苯二甲酸脂总量、致敏染料、重金属</w:t>
            </w:r>
            <w:r>
              <w:rPr>
                <w:rFonts w:hint="eastAsia"/>
                <w:b/>
                <w:bCs/>
                <w:lang w:val="en-US"/>
              </w:rPr>
              <w:t>(</w:t>
            </w:r>
            <w:r>
              <w:rPr>
                <w:rFonts w:hint="eastAsia"/>
                <w:b/>
                <w:bCs/>
                <w:lang w:val="en-US"/>
              </w:rPr>
              <w:t>原子吸收分光光度法）、重金属（电感耦合等离子体原子发射光谱法）、六价铬含量、含氯苯酚、邻苯基苯酚、氯化苯和氯化甲苯、总铅和总镉的含量未超出检出限值</w:t>
            </w:r>
            <w:r>
              <w:rPr>
                <w:rFonts w:hint="eastAsia"/>
                <w:b/>
                <w:bCs/>
                <w:lang w:val="en-US"/>
              </w:rPr>
              <w:t>)</w:t>
            </w:r>
            <w:r>
              <w:rPr>
                <w:rFonts w:hint="eastAsia"/>
                <w:b/>
                <w:bCs/>
                <w:lang w:val="en-US"/>
              </w:rPr>
              <w:t>（提供检测报告）</w:t>
            </w:r>
          </w:p>
          <w:p w:rsidR="00F17B98" w:rsidRDefault="00A5451E" w:rsidP="006B6B5A">
            <w:pPr>
              <w:pStyle w:val="TableParagraph"/>
              <w:tabs>
                <w:tab w:val="left" w:pos="950"/>
              </w:tabs>
              <w:spacing w:before="2" w:afterLines="10"/>
              <w:ind w:right="46" w:firstLineChars="0" w:firstLine="0"/>
              <w:rPr>
                <w:b/>
                <w:bCs/>
                <w:lang w:val="en-US"/>
              </w:rPr>
            </w:pPr>
            <w:r>
              <w:rPr>
                <w:rFonts w:hint="eastAsia"/>
                <w:b/>
                <w:bCs/>
                <w:lang w:val="en-US"/>
              </w:rPr>
              <w:lastRenderedPageBreak/>
              <w:t>5</w:t>
            </w:r>
            <w:r>
              <w:rPr>
                <w:rFonts w:hint="eastAsia"/>
                <w:b/>
                <w:bCs/>
                <w:lang w:val="en-US"/>
              </w:rPr>
              <w:t>、抗菌性能（吸收法）水洗</w:t>
            </w:r>
            <w:r>
              <w:rPr>
                <w:rFonts w:hint="eastAsia"/>
                <w:b/>
                <w:bCs/>
                <w:color w:val="FF0000"/>
                <w:lang w:val="en-US"/>
              </w:rPr>
              <w:t>50</w:t>
            </w:r>
            <w:r>
              <w:rPr>
                <w:rFonts w:hint="eastAsia"/>
                <w:b/>
                <w:bCs/>
                <w:color w:val="FF0000"/>
                <w:lang w:val="en-US"/>
              </w:rPr>
              <w:t>次</w:t>
            </w:r>
            <w:r>
              <w:rPr>
                <w:rFonts w:hint="eastAsia"/>
                <w:b/>
                <w:bCs/>
                <w:lang w:val="en-US"/>
              </w:rPr>
              <w:t>：金黄色葡萄球菌、大肠杆菌、白色念珠菌、肺炎克雷伯氏菌、铜绿假单胞菌抑菌率≥</w:t>
            </w:r>
            <w:r>
              <w:rPr>
                <w:rFonts w:hint="eastAsia"/>
                <w:b/>
                <w:bCs/>
                <w:lang w:val="en-US"/>
              </w:rPr>
              <w:t>95%</w:t>
            </w:r>
            <w:r>
              <w:rPr>
                <w:rFonts w:hint="eastAsia"/>
                <w:b/>
                <w:bCs/>
                <w:lang w:val="en-US"/>
              </w:rPr>
              <w:t>，防霉性能：≤</w:t>
            </w:r>
            <w:r>
              <w:rPr>
                <w:rFonts w:hint="eastAsia"/>
                <w:b/>
                <w:bCs/>
                <w:lang w:val="en-US"/>
              </w:rPr>
              <w:t>2</w:t>
            </w:r>
            <w:r>
              <w:rPr>
                <w:rFonts w:hint="eastAsia"/>
                <w:b/>
                <w:bCs/>
                <w:lang w:val="en-US"/>
              </w:rPr>
              <w:t>级，检测标准</w:t>
            </w:r>
            <w:r>
              <w:rPr>
                <w:rFonts w:hint="eastAsia"/>
                <w:b/>
                <w:bCs/>
                <w:lang w:val="en-US"/>
              </w:rPr>
              <w:t>GB/T20944.2-2007</w:t>
            </w:r>
            <w:r>
              <w:rPr>
                <w:rFonts w:hint="eastAsia"/>
                <w:b/>
                <w:bCs/>
                <w:lang w:val="en-US"/>
              </w:rPr>
              <w:t>，</w:t>
            </w:r>
            <w:r>
              <w:rPr>
                <w:rFonts w:hint="eastAsia"/>
                <w:b/>
                <w:bCs/>
                <w:lang w:val="en-US"/>
              </w:rPr>
              <w:t>GB/T24346-2009</w:t>
            </w:r>
            <w:r>
              <w:rPr>
                <w:rFonts w:hint="eastAsia"/>
                <w:b/>
                <w:bCs/>
                <w:lang w:val="en-US"/>
              </w:rPr>
              <w:t>（提供检测报告）</w:t>
            </w:r>
          </w:p>
          <w:p w:rsidR="00F17B98" w:rsidRDefault="00A5451E" w:rsidP="006B6B5A">
            <w:pPr>
              <w:pStyle w:val="TableParagraph"/>
              <w:tabs>
                <w:tab w:val="left" w:pos="950"/>
              </w:tabs>
              <w:spacing w:before="2" w:afterLines="10"/>
              <w:ind w:right="46" w:firstLineChars="0" w:firstLine="0"/>
              <w:rPr>
                <w:b/>
                <w:bCs/>
                <w:lang w:val="en-US"/>
              </w:rPr>
            </w:pPr>
            <w:r>
              <w:rPr>
                <w:rFonts w:hint="eastAsia"/>
                <w:b/>
                <w:bCs/>
                <w:lang w:val="en-US"/>
              </w:rPr>
              <w:t>6</w:t>
            </w:r>
            <w:r>
              <w:rPr>
                <w:rFonts w:hint="eastAsia"/>
                <w:b/>
                <w:bCs/>
                <w:lang w:val="en-US"/>
              </w:rPr>
              <w:t>、物理性能：纱线抗滑移：≤</w:t>
            </w:r>
            <w:r>
              <w:rPr>
                <w:rFonts w:hint="eastAsia"/>
                <w:b/>
                <w:bCs/>
                <w:lang w:val="en-US"/>
              </w:rPr>
              <w:t>3mm</w:t>
            </w:r>
            <w:r>
              <w:rPr>
                <w:rFonts w:hint="eastAsia"/>
                <w:b/>
                <w:bCs/>
                <w:lang w:val="en-US"/>
              </w:rPr>
              <w:t>，水洗后扭曲率：≤</w:t>
            </w:r>
            <w:r>
              <w:rPr>
                <w:rFonts w:hint="eastAsia"/>
                <w:b/>
                <w:bCs/>
                <w:lang w:val="en-US"/>
              </w:rPr>
              <w:t>2.0%</w:t>
            </w:r>
            <w:r>
              <w:rPr>
                <w:rFonts w:hint="eastAsia"/>
                <w:b/>
                <w:bCs/>
                <w:lang w:val="en-US"/>
              </w:rPr>
              <w:t>，洗涤后外观平整度：≥</w:t>
            </w:r>
            <w:r>
              <w:rPr>
                <w:rFonts w:hint="eastAsia"/>
                <w:b/>
                <w:bCs/>
                <w:lang w:val="en-US"/>
              </w:rPr>
              <w:t>4</w:t>
            </w:r>
            <w:r>
              <w:rPr>
                <w:rFonts w:hint="eastAsia"/>
                <w:b/>
                <w:bCs/>
                <w:lang w:val="en-US"/>
              </w:rPr>
              <w:t>级，顶破强力：≥</w:t>
            </w:r>
            <w:r>
              <w:rPr>
                <w:rFonts w:hint="eastAsia"/>
                <w:b/>
                <w:bCs/>
                <w:color w:val="FF0000"/>
                <w:lang w:val="en-US"/>
              </w:rPr>
              <w:t>2500N</w:t>
            </w:r>
            <w:r>
              <w:rPr>
                <w:rFonts w:hint="eastAsia"/>
                <w:b/>
                <w:bCs/>
                <w:color w:val="FF0000"/>
                <w:lang w:val="en-US"/>
              </w:rPr>
              <w:t>，悬垂系数</w:t>
            </w:r>
            <w:r>
              <w:rPr>
                <w:rFonts w:hint="eastAsia"/>
                <w:b/>
                <w:bCs/>
                <w:color w:val="FF0000"/>
                <w:lang w:val="en-US"/>
              </w:rPr>
              <w:t>60%-70%</w:t>
            </w:r>
            <w:r>
              <w:rPr>
                <w:rFonts w:hint="eastAsia"/>
                <w:b/>
                <w:bCs/>
                <w:lang w:val="en-US"/>
              </w:rPr>
              <w:t>，耐磨性能：试验</w:t>
            </w:r>
            <w:r>
              <w:rPr>
                <w:rFonts w:hint="eastAsia"/>
                <w:b/>
                <w:bCs/>
                <w:lang w:val="en-US"/>
              </w:rPr>
              <w:t>10000</w:t>
            </w:r>
            <w:r>
              <w:rPr>
                <w:rFonts w:hint="eastAsia"/>
                <w:b/>
                <w:bCs/>
                <w:lang w:val="en-US"/>
              </w:rPr>
              <w:t>次后未破损，具有易去污性，检测标准，</w:t>
            </w:r>
            <w:r>
              <w:rPr>
                <w:rFonts w:hint="eastAsia"/>
                <w:b/>
                <w:bCs/>
                <w:lang w:val="en-US"/>
              </w:rPr>
              <w:t>GB/T13772.2-2008</w:t>
            </w:r>
            <w:r>
              <w:rPr>
                <w:rFonts w:hint="eastAsia"/>
                <w:b/>
                <w:bCs/>
                <w:lang w:val="en-US"/>
              </w:rPr>
              <w:t>，</w:t>
            </w:r>
            <w:r>
              <w:rPr>
                <w:rFonts w:hint="eastAsia"/>
                <w:b/>
                <w:bCs/>
                <w:lang w:val="en-US"/>
              </w:rPr>
              <w:t>GB/T23319.2-2009</w:t>
            </w:r>
            <w:r>
              <w:rPr>
                <w:rFonts w:hint="eastAsia"/>
                <w:b/>
                <w:bCs/>
                <w:lang w:val="en-US"/>
              </w:rPr>
              <w:t>，</w:t>
            </w:r>
            <w:r>
              <w:rPr>
                <w:rFonts w:hint="eastAsia"/>
                <w:b/>
                <w:bCs/>
                <w:lang w:val="en-US"/>
              </w:rPr>
              <w:t>GB/T13769-2009</w:t>
            </w:r>
            <w:r>
              <w:rPr>
                <w:rFonts w:hint="eastAsia"/>
                <w:b/>
                <w:bCs/>
                <w:lang w:val="en-US"/>
              </w:rPr>
              <w:t>，</w:t>
            </w:r>
            <w:r>
              <w:rPr>
                <w:rFonts w:hint="eastAsia"/>
                <w:b/>
                <w:bCs/>
                <w:lang w:val="en-US"/>
              </w:rPr>
              <w:t>GB/T19976-2005</w:t>
            </w:r>
            <w:r>
              <w:rPr>
                <w:rFonts w:hint="eastAsia"/>
                <w:b/>
                <w:bCs/>
                <w:lang w:val="en-US"/>
              </w:rPr>
              <w:t>，</w:t>
            </w:r>
            <w:r>
              <w:rPr>
                <w:rFonts w:hint="eastAsia"/>
                <w:b/>
                <w:bCs/>
                <w:lang w:val="en-US"/>
              </w:rPr>
              <w:t>GB/T23329-2009</w:t>
            </w:r>
            <w:r>
              <w:rPr>
                <w:rFonts w:hint="eastAsia"/>
                <w:b/>
                <w:bCs/>
                <w:lang w:val="en-US"/>
              </w:rPr>
              <w:t>，</w:t>
            </w:r>
            <w:r>
              <w:rPr>
                <w:rFonts w:hint="eastAsia"/>
                <w:b/>
                <w:bCs/>
                <w:lang w:val="en-US"/>
              </w:rPr>
              <w:t>GB/T21196.2-2007</w:t>
            </w:r>
            <w:r>
              <w:rPr>
                <w:rFonts w:hint="eastAsia"/>
                <w:b/>
                <w:bCs/>
                <w:lang w:val="en-US"/>
              </w:rPr>
              <w:t>，</w:t>
            </w:r>
            <w:r>
              <w:rPr>
                <w:rFonts w:hint="eastAsia"/>
                <w:b/>
                <w:bCs/>
                <w:lang w:val="en-US"/>
              </w:rPr>
              <w:t>FZ/T01118-2012</w:t>
            </w:r>
            <w:r>
              <w:rPr>
                <w:rFonts w:hint="eastAsia"/>
                <w:b/>
                <w:bCs/>
                <w:lang w:val="en-US"/>
              </w:rPr>
              <w:t>（提供检测报告）</w:t>
            </w:r>
          </w:p>
          <w:p w:rsidR="00F17B98" w:rsidRDefault="00A5451E" w:rsidP="006B6B5A">
            <w:pPr>
              <w:pStyle w:val="TableParagraph"/>
              <w:tabs>
                <w:tab w:val="left" w:pos="950"/>
              </w:tabs>
              <w:spacing w:before="2" w:afterLines="10"/>
              <w:ind w:right="46" w:firstLineChars="0" w:firstLine="0"/>
              <w:rPr>
                <w:b/>
                <w:bCs/>
                <w:lang w:val="en-US"/>
              </w:rPr>
            </w:pPr>
            <w:r>
              <w:rPr>
                <w:rFonts w:hint="eastAsia"/>
                <w:b/>
                <w:bCs/>
                <w:lang w:val="en-US"/>
              </w:rPr>
              <w:t>7</w:t>
            </w:r>
            <w:r>
              <w:rPr>
                <w:rFonts w:hint="eastAsia"/>
                <w:b/>
                <w:bCs/>
                <w:lang w:val="en-US"/>
              </w:rPr>
              <w:t>、挥发性物质（氯乙烯、</w:t>
            </w:r>
            <w:r>
              <w:rPr>
                <w:rFonts w:hint="eastAsia"/>
                <w:b/>
                <w:bCs/>
                <w:lang w:val="en-US"/>
              </w:rPr>
              <w:t>1,3-</w:t>
            </w:r>
            <w:r>
              <w:rPr>
                <w:rFonts w:hint="eastAsia"/>
                <w:b/>
                <w:bCs/>
                <w:lang w:val="en-US"/>
              </w:rPr>
              <w:t>丁二烯、乙烯基环己烯）：未检出（提供检测报告）</w:t>
            </w:r>
          </w:p>
          <w:p w:rsidR="00F17B98" w:rsidRDefault="00A5451E" w:rsidP="006B6B5A">
            <w:pPr>
              <w:pStyle w:val="TableParagraph"/>
              <w:tabs>
                <w:tab w:val="left" w:pos="950"/>
              </w:tabs>
              <w:spacing w:before="2" w:afterLines="10"/>
              <w:ind w:right="46" w:firstLineChars="0" w:firstLine="0"/>
              <w:rPr>
                <w:b/>
                <w:bCs/>
                <w:lang w:val="en-US"/>
              </w:rPr>
            </w:pPr>
            <w:r>
              <w:rPr>
                <w:rFonts w:hint="eastAsia"/>
                <w:b/>
                <w:bCs/>
                <w:lang w:val="en-US"/>
              </w:rPr>
              <w:t>8</w:t>
            </w:r>
            <w:r>
              <w:rPr>
                <w:rFonts w:hint="eastAsia"/>
                <w:b/>
                <w:bCs/>
                <w:lang w:val="en-US"/>
              </w:rPr>
              <w:t>、安全性能：：甲醛≤</w:t>
            </w:r>
            <w:r>
              <w:rPr>
                <w:rFonts w:hint="eastAsia"/>
                <w:b/>
                <w:bCs/>
                <w:lang w:val="en-US"/>
              </w:rPr>
              <w:t>20mg/kg</w:t>
            </w:r>
            <w:r>
              <w:rPr>
                <w:rFonts w:hint="eastAsia"/>
                <w:b/>
                <w:bCs/>
                <w:lang w:val="en-US"/>
              </w:rPr>
              <w:t>，无异味，</w:t>
            </w:r>
            <w:r>
              <w:rPr>
                <w:rFonts w:hint="eastAsia"/>
                <w:b/>
                <w:bCs/>
                <w:lang w:val="en-US"/>
              </w:rPr>
              <w:t>PH</w:t>
            </w:r>
            <w:r>
              <w:rPr>
                <w:rFonts w:hint="eastAsia"/>
                <w:b/>
                <w:bCs/>
                <w:lang w:val="en-US"/>
              </w:rPr>
              <w:t>值：</w:t>
            </w:r>
            <w:r>
              <w:rPr>
                <w:rFonts w:hint="eastAsia"/>
                <w:b/>
                <w:bCs/>
                <w:lang w:val="en-US"/>
              </w:rPr>
              <w:t>4.0-8.5</w:t>
            </w:r>
            <w:r>
              <w:rPr>
                <w:rFonts w:hint="eastAsia"/>
                <w:b/>
                <w:bCs/>
                <w:lang w:val="en-US"/>
              </w:rPr>
              <w:t>，可分解致癌芳香胺染料：禁用，检测标准</w:t>
            </w:r>
            <w:r>
              <w:rPr>
                <w:rFonts w:hint="eastAsia"/>
                <w:b/>
                <w:bCs/>
                <w:lang w:val="en-US"/>
              </w:rPr>
              <w:t>GB/T2912.1-2009,GB18401-2010,</w:t>
            </w:r>
          </w:p>
          <w:p w:rsidR="00F17B98" w:rsidRDefault="00A5451E" w:rsidP="006B6B5A">
            <w:pPr>
              <w:pStyle w:val="TableParagraph"/>
              <w:tabs>
                <w:tab w:val="left" w:pos="950"/>
              </w:tabs>
              <w:spacing w:before="2" w:afterLines="10"/>
              <w:ind w:leftChars="10" w:left="21" w:right="46" w:firstLine="442"/>
              <w:rPr>
                <w:b/>
                <w:bCs/>
                <w:lang w:val="en-US"/>
              </w:rPr>
            </w:pPr>
            <w:r>
              <w:rPr>
                <w:rFonts w:hint="eastAsia"/>
                <w:b/>
                <w:bCs/>
                <w:lang w:val="en-US"/>
              </w:rPr>
              <w:t>GB/T7573-2009,GB/T17592-2011</w:t>
            </w:r>
            <w:r>
              <w:rPr>
                <w:rFonts w:hint="eastAsia"/>
                <w:b/>
                <w:bCs/>
                <w:lang w:val="en-US"/>
              </w:rPr>
              <w:t>（提供检测报告）</w:t>
            </w:r>
          </w:p>
          <w:p w:rsidR="00F17B98" w:rsidRDefault="00A5451E" w:rsidP="006B6B5A">
            <w:pPr>
              <w:pStyle w:val="TableParagraph"/>
              <w:tabs>
                <w:tab w:val="left" w:pos="950"/>
              </w:tabs>
              <w:spacing w:before="2" w:afterLines="10"/>
              <w:ind w:right="46" w:firstLineChars="0" w:firstLine="0"/>
              <w:rPr>
                <w:b/>
                <w:bCs/>
              </w:rPr>
            </w:pPr>
            <w:r>
              <w:rPr>
                <w:rFonts w:hint="eastAsia"/>
                <w:b/>
                <w:bCs/>
                <w:lang w:val="en-US"/>
              </w:rPr>
              <w:t>阻燃标准：</w:t>
            </w:r>
            <w:r>
              <w:rPr>
                <w:rFonts w:hint="eastAsia"/>
                <w:b/>
                <w:bCs/>
                <w:color w:val="FF0000"/>
              </w:rPr>
              <w:t>GB</w:t>
            </w:r>
            <w:r>
              <w:rPr>
                <w:rFonts w:hint="eastAsia"/>
                <w:b/>
                <w:bCs/>
                <w:color w:val="FF0000"/>
                <w:lang w:val="en-US"/>
              </w:rPr>
              <w:t xml:space="preserve"> 20286</w:t>
            </w:r>
            <w:r>
              <w:rPr>
                <w:rFonts w:hint="eastAsia"/>
                <w:b/>
                <w:bCs/>
                <w:color w:val="FF0000"/>
              </w:rPr>
              <w:t>-2006</w:t>
            </w:r>
            <w:r>
              <w:rPr>
                <w:rFonts w:hint="eastAsia"/>
                <w:b/>
                <w:bCs/>
                <w:color w:val="FF0000"/>
              </w:rPr>
              <w:t>阻燃</w:t>
            </w:r>
            <w:r>
              <w:rPr>
                <w:rFonts w:hint="eastAsia"/>
                <w:b/>
                <w:bCs/>
                <w:color w:val="FF0000"/>
              </w:rPr>
              <w:t>1</w:t>
            </w:r>
            <w:r>
              <w:rPr>
                <w:rFonts w:hint="eastAsia"/>
                <w:b/>
                <w:bCs/>
                <w:color w:val="FF0000"/>
              </w:rPr>
              <w:t>级标准，</w:t>
            </w:r>
            <w:r>
              <w:rPr>
                <w:rFonts w:hint="eastAsia"/>
                <w:b/>
                <w:bCs/>
                <w:color w:val="FF0000"/>
                <w:lang w:val="en-US"/>
              </w:rPr>
              <w:t>氧指数≥</w:t>
            </w:r>
            <w:r>
              <w:rPr>
                <w:rFonts w:hint="eastAsia"/>
                <w:b/>
                <w:bCs/>
                <w:color w:val="FF0000"/>
                <w:lang w:val="en-US"/>
              </w:rPr>
              <w:t>32%</w:t>
            </w:r>
            <w:r>
              <w:rPr>
                <w:rFonts w:hint="eastAsia"/>
                <w:b/>
                <w:bCs/>
                <w:color w:val="FF0000"/>
                <w:lang w:val="en-US"/>
              </w:rPr>
              <w:t>，产烟毒性不低于</w:t>
            </w:r>
            <w:r>
              <w:rPr>
                <w:rFonts w:hint="eastAsia"/>
                <w:b/>
                <w:bCs/>
                <w:color w:val="FF0000"/>
                <w:lang w:val="en-US"/>
              </w:rPr>
              <w:t>ZA</w:t>
            </w:r>
            <w:r>
              <w:rPr>
                <w:rFonts w:hint="eastAsia"/>
                <w:b/>
                <w:bCs/>
                <w:color w:val="FF0000"/>
                <w:sz w:val="32"/>
                <w:szCs w:val="32"/>
                <w:vertAlign w:val="subscript"/>
                <w:lang w:val="en-US"/>
              </w:rPr>
              <w:t>2</w:t>
            </w:r>
            <w:r>
              <w:rPr>
                <w:rFonts w:hint="eastAsia"/>
                <w:b/>
                <w:bCs/>
                <w:color w:val="FF0000"/>
                <w:lang w:val="en-US"/>
              </w:rPr>
              <w:t>级</w:t>
            </w:r>
            <w:r>
              <w:rPr>
                <w:rFonts w:hint="eastAsia"/>
                <w:b/>
                <w:bCs/>
                <w:lang w:val="en-US"/>
              </w:rPr>
              <w:t>；</w:t>
            </w:r>
          </w:p>
          <w:p w:rsidR="00F17B98" w:rsidRDefault="00A5451E" w:rsidP="006B6B5A">
            <w:pPr>
              <w:pStyle w:val="TableParagraph"/>
              <w:tabs>
                <w:tab w:val="left" w:pos="950"/>
              </w:tabs>
              <w:spacing w:before="2" w:afterLines="10"/>
              <w:ind w:right="46" w:firstLineChars="0" w:firstLine="0"/>
              <w:rPr>
                <w:b/>
                <w:bCs/>
                <w:lang w:val="en-US"/>
              </w:rPr>
            </w:pPr>
            <w:r>
              <w:rPr>
                <w:rFonts w:hint="eastAsia"/>
                <w:b/>
                <w:bCs/>
                <w:lang w:val="en-US"/>
              </w:rPr>
              <w:t>9</w:t>
            </w:r>
            <w:r>
              <w:rPr>
                <w:rFonts w:hint="eastAsia"/>
                <w:b/>
                <w:bCs/>
                <w:lang w:val="en-US"/>
              </w:rPr>
              <w:t>、色牢度：耐皂洗、耐水、耐干（湿）摩擦、</w:t>
            </w:r>
            <w:r>
              <w:rPr>
                <w:rFonts w:hint="eastAsia"/>
                <w:b/>
                <w:bCs/>
                <w:color w:val="FF0000"/>
                <w:lang w:val="en-US"/>
              </w:rPr>
              <w:t>耐热压、耐酸斑、耐刷洗色牢度</w:t>
            </w:r>
            <w:r>
              <w:rPr>
                <w:rFonts w:hint="eastAsia"/>
                <w:b/>
                <w:bCs/>
                <w:lang w:val="en-US"/>
              </w:rPr>
              <w:t>≥</w:t>
            </w:r>
            <w:r>
              <w:rPr>
                <w:rFonts w:hint="eastAsia"/>
                <w:b/>
                <w:bCs/>
                <w:lang w:val="en-US"/>
              </w:rPr>
              <w:t>4</w:t>
            </w:r>
            <w:r>
              <w:rPr>
                <w:rFonts w:hint="eastAsia"/>
                <w:b/>
                <w:bCs/>
                <w:lang w:val="en-US"/>
              </w:rPr>
              <w:t>级，检测标准</w:t>
            </w:r>
            <w:r>
              <w:rPr>
                <w:rFonts w:hint="eastAsia"/>
                <w:b/>
                <w:bCs/>
                <w:lang w:val="en-US"/>
              </w:rPr>
              <w:t>GB/T3921-2008</w:t>
            </w:r>
            <w:r>
              <w:rPr>
                <w:rFonts w:hint="eastAsia"/>
                <w:b/>
                <w:bCs/>
                <w:lang w:val="en-US"/>
              </w:rPr>
              <w:t>，</w:t>
            </w:r>
            <w:r>
              <w:rPr>
                <w:rFonts w:hint="eastAsia"/>
                <w:b/>
                <w:bCs/>
                <w:lang w:val="en-US"/>
              </w:rPr>
              <w:t>GB/T5713-2013</w:t>
            </w:r>
            <w:r>
              <w:rPr>
                <w:rFonts w:hint="eastAsia"/>
                <w:b/>
                <w:bCs/>
                <w:lang w:val="en-US"/>
              </w:rPr>
              <w:t>，</w:t>
            </w:r>
            <w:r>
              <w:rPr>
                <w:rFonts w:hint="eastAsia"/>
                <w:b/>
                <w:bCs/>
                <w:lang w:val="en-US"/>
              </w:rPr>
              <w:t>GB/T3920-2008</w:t>
            </w:r>
            <w:r>
              <w:rPr>
                <w:rFonts w:hint="eastAsia"/>
                <w:b/>
                <w:bCs/>
                <w:lang w:val="en-US"/>
              </w:rPr>
              <w:t>，</w:t>
            </w:r>
            <w:r>
              <w:rPr>
                <w:rFonts w:hint="eastAsia"/>
                <w:b/>
                <w:bCs/>
                <w:lang w:val="en-US"/>
              </w:rPr>
              <w:t>GB/T6152-1997</w:t>
            </w:r>
            <w:r>
              <w:rPr>
                <w:rFonts w:hint="eastAsia"/>
                <w:b/>
                <w:bCs/>
                <w:lang w:val="en-US"/>
              </w:rPr>
              <w:t>，</w:t>
            </w:r>
            <w:r>
              <w:rPr>
                <w:rFonts w:hint="eastAsia"/>
                <w:b/>
                <w:bCs/>
                <w:lang w:val="en-US"/>
              </w:rPr>
              <w:t>GB/T5715-2013</w:t>
            </w:r>
            <w:r>
              <w:rPr>
                <w:rFonts w:hint="eastAsia"/>
                <w:b/>
                <w:bCs/>
                <w:lang w:val="en-US"/>
              </w:rPr>
              <w:t>，</w:t>
            </w:r>
            <w:r>
              <w:rPr>
                <w:rFonts w:hint="eastAsia"/>
                <w:b/>
                <w:bCs/>
                <w:lang w:val="en-US"/>
              </w:rPr>
              <w:t>GB/T420-2009</w:t>
            </w:r>
          </w:p>
          <w:p w:rsidR="00F17B98" w:rsidRDefault="00A5451E" w:rsidP="006B6B5A">
            <w:pPr>
              <w:pStyle w:val="TableParagraph"/>
              <w:tabs>
                <w:tab w:val="left" w:pos="950"/>
              </w:tabs>
              <w:spacing w:before="2" w:afterLines="10"/>
              <w:ind w:right="46" w:firstLineChars="0" w:firstLine="0"/>
              <w:rPr>
                <w:b/>
                <w:bCs/>
                <w:color w:val="FF0000"/>
                <w:lang w:val="en-US"/>
              </w:rPr>
            </w:pPr>
            <w:r>
              <w:rPr>
                <w:rFonts w:hint="eastAsia"/>
                <w:b/>
                <w:bCs/>
                <w:color w:val="FF0000"/>
                <w:lang w:val="en-US"/>
              </w:rPr>
              <w:t>10</w:t>
            </w:r>
            <w:r>
              <w:rPr>
                <w:rFonts w:hint="eastAsia"/>
                <w:b/>
                <w:bCs/>
                <w:color w:val="FF0000"/>
                <w:lang w:val="en-US"/>
              </w:rPr>
              <w:t>、易去污性（擦拭法）：初始色差≥</w:t>
            </w:r>
            <w:r>
              <w:rPr>
                <w:rFonts w:hint="eastAsia"/>
                <w:b/>
                <w:bCs/>
                <w:color w:val="FF0000"/>
                <w:lang w:val="en-US"/>
              </w:rPr>
              <w:t>1</w:t>
            </w:r>
            <w:r>
              <w:rPr>
                <w:rFonts w:hint="eastAsia"/>
                <w:b/>
                <w:bCs/>
                <w:color w:val="FF0000"/>
                <w:lang w:val="en-US"/>
              </w:rPr>
              <w:t>级，擦拭后≥</w:t>
            </w:r>
            <w:r>
              <w:rPr>
                <w:rFonts w:hint="eastAsia"/>
                <w:b/>
                <w:bCs/>
                <w:color w:val="FF0000"/>
                <w:lang w:val="en-US"/>
              </w:rPr>
              <w:t>3</w:t>
            </w:r>
            <w:r>
              <w:rPr>
                <w:rFonts w:hint="eastAsia"/>
                <w:b/>
                <w:bCs/>
                <w:color w:val="FF0000"/>
                <w:lang w:val="en-US"/>
              </w:rPr>
              <w:t>级。</w:t>
            </w:r>
          </w:p>
          <w:p w:rsidR="00F17B98" w:rsidRDefault="00F17B98" w:rsidP="006B6B5A">
            <w:pPr>
              <w:pStyle w:val="a1"/>
              <w:autoSpaceDE w:val="0"/>
              <w:autoSpaceDN w:val="0"/>
              <w:spacing w:before="2" w:afterLines="10" w:line="240" w:lineRule="auto"/>
              <w:ind w:right="57"/>
              <w:rPr>
                <w:rFonts w:ascii="微软雅黑" w:eastAsia="微软雅黑" w:hAnsi="微软雅黑" w:cs="微软雅黑"/>
                <w:b/>
                <w:bCs/>
                <w:sz w:val="24"/>
                <w:szCs w:val="24"/>
                <w:lang w:bidi="zh-CN"/>
              </w:rPr>
            </w:pPr>
          </w:p>
        </w:tc>
      </w:tr>
      <w:tr w:rsidR="00F17B98">
        <w:trPr>
          <w:trHeight w:val="2079"/>
        </w:trPr>
        <w:tc>
          <w:tcPr>
            <w:tcW w:w="1163" w:type="dxa"/>
            <w:vAlign w:val="center"/>
          </w:tcPr>
          <w:p w:rsidR="00F17B98" w:rsidRDefault="00A5451E">
            <w:pPr>
              <w:pStyle w:val="a0"/>
              <w:autoSpaceDE w:val="0"/>
              <w:autoSpaceDN w:val="0"/>
              <w:spacing w:before="7" w:line="420" w:lineRule="exact"/>
              <w:ind w:left="107" w:firstLine="480"/>
              <w:jc w:val="center"/>
              <w:rPr>
                <w:rFonts w:ascii="微软雅黑" w:eastAsia="微软雅黑" w:hAnsi="微软雅黑" w:cs="微软雅黑"/>
                <w:b/>
                <w:bCs/>
                <w:kern w:val="0"/>
                <w:sz w:val="24"/>
                <w:lang w:bidi="zh-CN"/>
              </w:rPr>
            </w:pPr>
            <w:r>
              <w:rPr>
                <w:rFonts w:ascii="微软雅黑" w:eastAsia="微软雅黑" w:hAnsi="微软雅黑" w:cs="微软雅黑" w:hint="eastAsia"/>
                <w:b/>
                <w:bCs/>
                <w:kern w:val="0"/>
                <w:sz w:val="24"/>
                <w:lang w:bidi="zh-CN"/>
              </w:rPr>
              <w:lastRenderedPageBreak/>
              <w:t>2</w:t>
            </w:r>
          </w:p>
        </w:tc>
        <w:tc>
          <w:tcPr>
            <w:tcW w:w="2825" w:type="dxa"/>
            <w:vAlign w:val="center"/>
          </w:tcPr>
          <w:p w:rsidR="00F17B98" w:rsidRDefault="00A5451E">
            <w:pPr>
              <w:pStyle w:val="a0"/>
              <w:autoSpaceDE w:val="0"/>
              <w:autoSpaceDN w:val="0"/>
              <w:spacing w:before="7"/>
              <w:ind w:firstLine="480"/>
              <w:rPr>
                <w:b/>
                <w:bCs/>
                <w:color w:val="000000"/>
                <w:sz w:val="24"/>
              </w:rPr>
            </w:pPr>
            <w:r>
              <w:rPr>
                <w:rFonts w:hint="eastAsia"/>
                <w:b/>
                <w:bCs/>
                <w:color w:val="000000"/>
                <w:sz w:val="24"/>
              </w:rPr>
              <w:t>窗帘轨道</w:t>
            </w:r>
            <w:r>
              <w:rPr>
                <w:b/>
                <w:bCs/>
                <w:noProof/>
                <w:color w:val="000000"/>
                <w:sz w:val="24"/>
              </w:rPr>
              <w:drawing>
                <wp:inline distT="0" distB="0" distL="114300" distR="114300">
                  <wp:extent cx="1310640" cy="982980"/>
                  <wp:effectExtent l="0" t="0" r="3810" b="7620"/>
                  <wp:docPr id="33" name="图片 18" descr="微信图片_202111121034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18" descr="微信图片_20211112103438"/>
                          <pic:cNvPicPr>
                            <a:picLocks noChangeAspect="1"/>
                          </pic:cNvPicPr>
                        </pic:nvPicPr>
                        <pic:blipFill>
                          <a:blip r:embed="rId13" cstate="print"/>
                          <a:stretch>
                            <a:fillRect/>
                          </a:stretch>
                        </pic:blipFill>
                        <pic:spPr>
                          <a:xfrm>
                            <a:off x="0" y="0"/>
                            <a:ext cx="1310640" cy="982980"/>
                          </a:xfrm>
                          <a:prstGeom prst="rect">
                            <a:avLst/>
                          </a:prstGeom>
                          <a:noFill/>
                          <a:ln>
                            <a:noFill/>
                          </a:ln>
                        </pic:spPr>
                      </pic:pic>
                    </a:graphicData>
                  </a:graphic>
                </wp:inline>
              </w:drawing>
            </w:r>
          </w:p>
        </w:tc>
        <w:tc>
          <w:tcPr>
            <w:tcW w:w="5768" w:type="dxa"/>
            <w:vAlign w:val="center"/>
          </w:tcPr>
          <w:p w:rsidR="00F17B98" w:rsidRDefault="00A5451E" w:rsidP="006B6B5A">
            <w:pPr>
              <w:pStyle w:val="a1"/>
              <w:autoSpaceDE w:val="0"/>
              <w:autoSpaceDN w:val="0"/>
              <w:spacing w:before="2" w:afterLines="10" w:line="240" w:lineRule="auto"/>
              <w:ind w:right="57" w:firstLine="0"/>
              <w:rPr>
                <w:rFonts w:ascii="宋体" w:hAnsi="宋体" w:cs="宋体"/>
                <w:b/>
                <w:bCs/>
                <w:sz w:val="22"/>
                <w:szCs w:val="22"/>
              </w:rPr>
            </w:pPr>
            <w:r>
              <w:rPr>
                <w:rFonts w:ascii="宋体" w:hAnsi="宋体" w:cs="宋体" w:hint="eastAsia"/>
                <w:b/>
                <w:bCs/>
                <w:sz w:val="22"/>
                <w:szCs w:val="22"/>
              </w:rPr>
              <w:br/>
            </w:r>
            <w:r>
              <w:rPr>
                <w:rFonts w:ascii="宋体" w:hAnsi="宋体" w:cs="宋体" w:hint="eastAsia"/>
                <w:b/>
                <w:bCs/>
                <w:sz w:val="22"/>
                <w:szCs w:val="22"/>
              </w:rPr>
              <w:t>铝合金静音轨道，内置有消音功能的消音型材，白色烤漆。</w:t>
            </w:r>
          </w:p>
          <w:p w:rsidR="00F17B98" w:rsidRDefault="00A5451E" w:rsidP="006B6B5A">
            <w:pPr>
              <w:pStyle w:val="a1"/>
              <w:autoSpaceDE w:val="0"/>
              <w:autoSpaceDN w:val="0"/>
              <w:spacing w:before="2" w:afterLines="10" w:line="240" w:lineRule="auto"/>
              <w:ind w:right="57" w:firstLine="0"/>
              <w:rPr>
                <w:rFonts w:ascii="宋体" w:eastAsia="宋体" w:hAnsi="宋体" w:cs="宋体"/>
                <w:b/>
                <w:bCs/>
                <w:color w:val="FF0000"/>
                <w:sz w:val="22"/>
                <w:szCs w:val="22"/>
              </w:rPr>
            </w:pPr>
            <w:r>
              <w:rPr>
                <w:rFonts w:ascii="宋体" w:eastAsia="宋体" w:hAnsi="宋体" w:cs="宋体" w:hint="eastAsia"/>
                <w:b/>
                <w:bCs/>
                <w:sz w:val="22"/>
                <w:szCs w:val="22"/>
              </w:rPr>
              <w:t>1、</w:t>
            </w:r>
            <w:r>
              <w:rPr>
                <w:rFonts w:ascii="宋体" w:eastAsia="宋体" w:hAnsi="宋体" w:cs="宋体" w:hint="eastAsia"/>
                <w:b/>
                <w:bCs/>
                <w:color w:val="FF0000"/>
                <w:sz w:val="22"/>
                <w:szCs w:val="22"/>
              </w:rPr>
              <w:t>符合GB/T5237.1-2017和GB/T5237.5-2017标准要求；</w:t>
            </w:r>
          </w:p>
          <w:p w:rsidR="00F17B98" w:rsidRDefault="00A5451E" w:rsidP="006B6B5A">
            <w:pPr>
              <w:pStyle w:val="a1"/>
              <w:autoSpaceDE w:val="0"/>
              <w:autoSpaceDN w:val="0"/>
              <w:spacing w:before="2" w:afterLines="10" w:line="240" w:lineRule="auto"/>
              <w:ind w:right="57" w:firstLine="0"/>
              <w:rPr>
                <w:rFonts w:eastAsia="宋体" w:hAnsi="宋体" w:cs="宋体"/>
                <w:b/>
                <w:bCs/>
                <w:color w:val="FF0000"/>
                <w:sz w:val="22"/>
                <w:szCs w:val="22"/>
              </w:rPr>
            </w:pPr>
            <w:r>
              <w:rPr>
                <w:rFonts w:ascii="宋体" w:eastAsia="宋体" w:hAnsi="宋体" w:cs="宋体" w:hint="eastAsia"/>
                <w:b/>
                <w:bCs/>
                <w:color w:val="FF0000"/>
                <w:sz w:val="22"/>
                <w:szCs w:val="22"/>
              </w:rPr>
              <w:t>2、总壁厚</w:t>
            </w:r>
            <w:r>
              <w:rPr>
                <w:rFonts w:ascii="宋体" w:eastAsia="宋体" w:hAnsi="宋体" w:cs="宋体"/>
                <w:b/>
                <w:bCs/>
                <w:color w:val="FF0000"/>
                <w:sz w:val="22"/>
                <w:szCs w:val="22"/>
              </w:rPr>
              <w:t>: ≥</w:t>
            </w:r>
            <w:r>
              <w:rPr>
                <w:rFonts w:ascii="宋体" w:eastAsia="宋体" w:hAnsi="宋体" w:cs="宋体" w:hint="eastAsia"/>
                <w:b/>
                <w:bCs/>
                <w:color w:val="FF0000"/>
                <w:sz w:val="22"/>
                <w:szCs w:val="22"/>
              </w:rPr>
              <w:t>2.0</w:t>
            </w:r>
            <w:r>
              <w:rPr>
                <w:rFonts w:ascii="宋体" w:eastAsia="宋体" w:hAnsi="宋体" w:cs="宋体"/>
                <w:b/>
                <w:bCs/>
                <w:color w:val="FF0000"/>
                <w:sz w:val="22"/>
                <w:szCs w:val="22"/>
              </w:rPr>
              <w:t>mm</w:t>
            </w:r>
            <w:r>
              <w:rPr>
                <w:rFonts w:ascii="宋体" w:eastAsia="宋体" w:hAnsi="宋体" w:cs="宋体" w:hint="eastAsia"/>
                <w:b/>
                <w:bCs/>
                <w:color w:val="FF0000"/>
                <w:sz w:val="22"/>
                <w:szCs w:val="22"/>
              </w:rPr>
              <w:t>；截面铝材壁厚≥1.2mm；</w:t>
            </w:r>
          </w:p>
          <w:p w:rsidR="00F17B98" w:rsidRDefault="00A5451E" w:rsidP="006B6B5A">
            <w:pPr>
              <w:pStyle w:val="TableParagraph"/>
              <w:tabs>
                <w:tab w:val="left" w:pos="950"/>
              </w:tabs>
              <w:spacing w:before="2" w:afterLines="10"/>
              <w:ind w:leftChars="10" w:left="21" w:right="46" w:firstLineChars="0" w:firstLine="0"/>
              <w:rPr>
                <w:b/>
                <w:bCs/>
                <w:color w:val="FF0000"/>
                <w:lang w:val="en-US"/>
              </w:rPr>
            </w:pPr>
            <w:r>
              <w:rPr>
                <w:rFonts w:hint="eastAsia"/>
                <w:b/>
                <w:bCs/>
                <w:color w:val="FF0000"/>
              </w:rPr>
              <w:t>3</w:t>
            </w:r>
            <w:r>
              <w:rPr>
                <w:rFonts w:hint="eastAsia"/>
                <w:b/>
                <w:bCs/>
                <w:color w:val="FF0000"/>
              </w:rPr>
              <w:t>、</w:t>
            </w:r>
            <w:r>
              <w:rPr>
                <w:rFonts w:hint="eastAsia"/>
                <w:b/>
                <w:bCs/>
                <w:color w:val="FF0000"/>
                <w:lang w:val="en-US"/>
              </w:rPr>
              <w:t>宽度</w:t>
            </w:r>
            <w:r>
              <w:rPr>
                <w:rFonts w:hint="eastAsia"/>
                <w:b/>
                <w:bCs/>
                <w:color w:val="FF0000"/>
                <w:lang w:val="en-US"/>
              </w:rPr>
              <w:t>28mm</w:t>
            </w:r>
            <w:r>
              <w:rPr>
                <w:rFonts w:hint="eastAsia"/>
                <w:b/>
                <w:bCs/>
                <w:color w:val="FF0000"/>
                <w:lang w:val="en-US"/>
              </w:rPr>
              <w:t>±</w:t>
            </w:r>
            <w:r>
              <w:rPr>
                <w:rFonts w:hint="eastAsia"/>
                <w:b/>
                <w:bCs/>
                <w:color w:val="FF0000"/>
                <w:lang w:val="en-US"/>
              </w:rPr>
              <w:t>0.5</w:t>
            </w:r>
            <w:r>
              <w:rPr>
                <w:rFonts w:hint="eastAsia"/>
                <w:b/>
                <w:bCs/>
                <w:color w:val="FF0000"/>
                <w:lang w:val="en-US"/>
              </w:rPr>
              <w:t>，高度</w:t>
            </w:r>
            <w:r>
              <w:rPr>
                <w:rFonts w:hint="eastAsia"/>
                <w:b/>
                <w:bCs/>
                <w:color w:val="FF0000"/>
                <w:lang w:val="en-US"/>
              </w:rPr>
              <w:t>23mm</w:t>
            </w:r>
            <w:r>
              <w:rPr>
                <w:rFonts w:hint="eastAsia"/>
                <w:b/>
                <w:bCs/>
                <w:color w:val="FF0000"/>
                <w:lang w:val="en-US"/>
              </w:rPr>
              <w:t>±</w:t>
            </w:r>
            <w:r>
              <w:rPr>
                <w:rFonts w:hint="eastAsia"/>
                <w:b/>
                <w:bCs/>
                <w:color w:val="FF0000"/>
                <w:lang w:val="en-US"/>
              </w:rPr>
              <w:t>0.5</w:t>
            </w:r>
            <w:r>
              <w:rPr>
                <w:rFonts w:hint="eastAsia"/>
                <w:b/>
                <w:bCs/>
                <w:color w:val="FF0000"/>
                <w:lang w:val="en-US"/>
              </w:rPr>
              <w:t>；</w:t>
            </w:r>
          </w:p>
          <w:p w:rsidR="00F17B98" w:rsidRDefault="00A5451E" w:rsidP="006B6B5A">
            <w:pPr>
              <w:pStyle w:val="TableParagraph"/>
              <w:tabs>
                <w:tab w:val="left" w:pos="950"/>
              </w:tabs>
              <w:spacing w:before="2" w:afterLines="10"/>
              <w:ind w:leftChars="10" w:left="21" w:right="46" w:firstLineChars="0" w:firstLine="0"/>
              <w:rPr>
                <w:b/>
                <w:bCs/>
                <w:color w:val="FF0000"/>
                <w:lang w:val="en-US"/>
              </w:rPr>
            </w:pPr>
            <w:r>
              <w:rPr>
                <w:rFonts w:hint="eastAsia"/>
                <w:b/>
                <w:bCs/>
                <w:color w:val="FF0000"/>
                <w:lang w:val="en-US"/>
              </w:rPr>
              <w:t>4</w:t>
            </w:r>
            <w:r>
              <w:rPr>
                <w:rFonts w:hint="eastAsia"/>
                <w:b/>
                <w:bCs/>
                <w:color w:val="FF0000"/>
                <w:lang w:val="en-US"/>
              </w:rPr>
              <w:t>、载荷试验：</w:t>
            </w:r>
            <w:r>
              <w:rPr>
                <w:rFonts w:hint="eastAsia"/>
                <w:b/>
                <w:bCs/>
                <w:color w:val="FF0000"/>
                <w:lang w:val="en-US"/>
              </w:rPr>
              <w:t>1</w:t>
            </w:r>
            <w:r>
              <w:rPr>
                <w:rFonts w:hint="eastAsia"/>
                <w:b/>
                <w:bCs/>
                <w:color w:val="FF0000"/>
                <w:lang w:val="en-US"/>
              </w:rPr>
              <w:t>米长度均布载荷</w:t>
            </w:r>
            <w:r>
              <w:rPr>
                <w:rFonts w:hint="eastAsia"/>
                <w:b/>
                <w:bCs/>
                <w:color w:val="FF0000"/>
                <w:lang w:val="en-US"/>
              </w:rPr>
              <w:t>20kg</w:t>
            </w:r>
            <w:r>
              <w:rPr>
                <w:rFonts w:hint="eastAsia"/>
                <w:b/>
                <w:bCs/>
                <w:color w:val="FF0000"/>
                <w:lang w:val="en-US"/>
              </w:rPr>
              <w:t>，不得有明显变形；</w:t>
            </w:r>
          </w:p>
          <w:p w:rsidR="00F17B98" w:rsidRDefault="00A5451E" w:rsidP="006B6B5A">
            <w:pPr>
              <w:pStyle w:val="TableParagraph"/>
              <w:tabs>
                <w:tab w:val="left" w:pos="950"/>
              </w:tabs>
              <w:spacing w:before="2" w:afterLines="10"/>
              <w:ind w:leftChars="10" w:left="21" w:right="46" w:firstLineChars="0" w:firstLine="0"/>
              <w:rPr>
                <w:b/>
                <w:bCs/>
                <w:color w:val="FF0000"/>
                <w:lang w:val="en-US"/>
              </w:rPr>
            </w:pPr>
            <w:r>
              <w:rPr>
                <w:rFonts w:hint="eastAsia"/>
                <w:b/>
                <w:bCs/>
                <w:color w:val="FF0000"/>
                <w:lang w:val="en-US"/>
              </w:rPr>
              <w:t>5</w:t>
            </w:r>
            <w:r>
              <w:rPr>
                <w:rFonts w:hint="eastAsia"/>
                <w:b/>
                <w:bCs/>
                <w:color w:val="FF0000"/>
                <w:lang w:val="en-US"/>
              </w:rPr>
              <w:t>、单个吊轮承重≥</w:t>
            </w:r>
            <w:r>
              <w:rPr>
                <w:rFonts w:hint="eastAsia"/>
                <w:b/>
                <w:bCs/>
                <w:color w:val="FF0000"/>
                <w:lang w:val="en-US"/>
              </w:rPr>
              <w:t>10kg</w:t>
            </w:r>
            <w:r>
              <w:rPr>
                <w:rFonts w:hint="eastAsia"/>
                <w:b/>
                <w:bCs/>
                <w:color w:val="FF0000"/>
                <w:lang w:val="en-US"/>
              </w:rPr>
              <w:t>；封口承重≥</w:t>
            </w:r>
            <w:r>
              <w:rPr>
                <w:rFonts w:hint="eastAsia"/>
                <w:b/>
                <w:bCs/>
                <w:color w:val="FF0000"/>
                <w:lang w:val="en-US"/>
              </w:rPr>
              <w:t>30kg</w:t>
            </w:r>
            <w:r>
              <w:rPr>
                <w:rFonts w:hint="eastAsia"/>
                <w:b/>
                <w:bCs/>
                <w:color w:val="FF0000"/>
                <w:lang w:val="en-US"/>
              </w:rPr>
              <w:t>；</w:t>
            </w:r>
          </w:p>
          <w:p w:rsidR="00F17B98" w:rsidRDefault="00A5451E" w:rsidP="006B6B5A">
            <w:pPr>
              <w:pStyle w:val="TableParagraph"/>
              <w:tabs>
                <w:tab w:val="left" w:pos="950"/>
              </w:tabs>
              <w:spacing w:before="2" w:afterLines="10"/>
              <w:ind w:leftChars="10" w:left="21" w:right="46" w:firstLineChars="0" w:firstLine="0"/>
              <w:rPr>
                <w:b/>
                <w:bCs/>
                <w:color w:val="FF0000"/>
                <w:lang w:val="en-US"/>
              </w:rPr>
            </w:pPr>
            <w:r>
              <w:rPr>
                <w:rFonts w:hint="eastAsia"/>
                <w:b/>
                <w:bCs/>
                <w:color w:val="FF0000"/>
                <w:lang w:val="en-US"/>
              </w:rPr>
              <w:t>6</w:t>
            </w:r>
            <w:r>
              <w:rPr>
                <w:rFonts w:hint="eastAsia"/>
                <w:b/>
                <w:bCs/>
                <w:color w:val="FF0000"/>
                <w:lang w:val="en-US"/>
              </w:rPr>
              <w:t>、韦氏硬度≥</w:t>
            </w:r>
            <w:r>
              <w:rPr>
                <w:rFonts w:hint="eastAsia"/>
                <w:b/>
                <w:bCs/>
                <w:color w:val="FF0000"/>
                <w:lang w:val="en-US"/>
              </w:rPr>
              <w:t>3H</w:t>
            </w:r>
            <w:r>
              <w:rPr>
                <w:rFonts w:hint="eastAsia"/>
                <w:b/>
                <w:bCs/>
                <w:color w:val="FF0000"/>
                <w:lang w:val="en-US"/>
              </w:rPr>
              <w:t>，铅笔硬度≥</w:t>
            </w:r>
            <w:r>
              <w:rPr>
                <w:rFonts w:hint="eastAsia"/>
                <w:b/>
                <w:bCs/>
                <w:color w:val="FF0000"/>
                <w:lang w:val="en-US"/>
              </w:rPr>
              <w:t>3H</w:t>
            </w:r>
            <w:r>
              <w:rPr>
                <w:rFonts w:hint="eastAsia"/>
                <w:b/>
                <w:bCs/>
                <w:color w:val="FF0000"/>
                <w:lang w:val="en-US"/>
              </w:rPr>
              <w:t>；漆膜干附着性应达到小于</w:t>
            </w:r>
            <w:r>
              <w:rPr>
                <w:rFonts w:hint="eastAsia"/>
                <w:b/>
                <w:bCs/>
                <w:color w:val="FF0000"/>
                <w:lang w:val="en-US"/>
              </w:rPr>
              <w:t>1</w:t>
            </w:r>
            <w:r>
              <w:rPr>
                <w:rFonts w:hint="eastAsia"/>
                <w:b/>
                <w:bCs/>
                <w:color w:val="FF0000"/>
                <w:lang w:val="en-US"/>
              </w:rPr>
              <w:t>级；</w:t>
            </w:r>
          </w:p>
          <w:p w:rsidR="00F17B98" w:rsidRDefault="00A5451E" w:rsidP="006B6B5A">
            <w:pPr>
              <w:pStyle w:val="TableParagraph"/>
              <w:tabs>
                <w:tab w:val="left" w:pos="950"/>
              </w:tabs>
              <w:spacing w:before="2" w:afterLines="10"/>
              <w:ind w:leftChars="10" w:left="21" w:right="46" w:firstLineChars="0" w:firstLine="0"/>
              <w:rPr>
                <w:b/>
                <w:bCs/>
                <w:color w:val="FF0000"/>
                <w:lang w:val="en-US"/>
              </w:rPr>
            </w:pPr>
            <w:r>
              <w:rPr>
                <w:rFonts w:hint="eastAsia"/>
                <w:b/>
                <w:bCs/>
                <w:color w:val="FF0000"/>
                <w:lang w:val="en-US"/>
              </w:rPr>
              <w:t>7</w:t>
            </w:r>
            <w:r>
              <w:rPr>
                <w:rFonts w:hint="eastAsia"/>
                <w:b/>
                <w:bCs/>
                <w:color w:val="FF0000"/>
                <w:lang w:val="en-US"/>
              </w:rPr>
              <w:t>、维卡软化温度≥</w:t>
            </w:r>
            <w:r>
              <w:rPr>
                <w:rFonts w:hint="eastAsia"/>
                <w:b/>
                <w:bCs/>
                <w:color w:val="FF0000"/>
                <w:lang w:val="en-US"/>
              </w:rPr>
              <w:t>75</w:t>
            </w:r>
            <w:r>
              <w:rPr>
                <w:rFonts w:hint="eastAsia"/>
                <w:b/>
                <w:bCs/>
                <w:color w:val="FF0000"/>
                <w:lang w:val="en-US"/>
              </w:rPr>
              <w:t>℃；</w:t>
            </w:r>
          </w:p>
          <w:p w:rsidR="00F17B98" w:rsidRDefault="00A5451E" w:rsidP="006B6B5A">
            <w:pPr>
              <w:pStyle w:val="TableParagraph"/>
              <w:tabs>
                <w:tab w:val="left" w:pos="950"/>
              </w:tabs>
              <w:spacing w:before="2" w:afterLines="10"/>
              <w:ind w:leftChars="10" w:left="21" w:right="46" w:firstLineChars="0" w:firstLine="0"/>
              <w:rPr>
                <w:b/>
                <w:bCs/>
                <w:color w:val="FF0000"/>
                <w:lang w:val="en-US"/>
              </w:rPr>
            </w:pPr>
            <w:r>
              <w:rPr>
                <w:rFonts w:hint="eastAsia"/>
                <w:b/>
                <w:bCs/>
                <w:color w:val="FF0000"/>
                <w:lang w:val="en-US"/>
              </w:rPr>
              <w:t>8</w:t>
            </w:r>
            <w:r>
              <w:rPr>
                <w:rFonts w:hint="eastAsia"/>
                <w:b/>
                <w:bCs/>
                <w:color w:val="FF0000"/>
                <w:lang w:val="en-US"/>
              </w:rPr>
              <w:t>、化学成分：</w:t>
            </w:r>
            <w:r>
              <w:rPr>
                <w:rFonts w:hint="eastAsia"/>
                <w:b/>
                <w:bCs/>
                <w:color w:val="FF0000"/>
                <w:lang w:val="en-US"/>
              </w:rPr>
              <w:t>Si</w:t>
            </w:r>
            <w:r>
              <w:rPr>
                <w:rFonts w:hint="eastAsia"/>
                <w:b/>
                <w:bCs/>
                <w:color w:val="FF0000"/>
                <w:lang w:val="en-US"/>
              </w:rPr>
              <w:t>、</w:t>
            </w:r>
            <w:r>
              <w:rPr>
                <w:rFonts w:hint="eastAsia"/>
                <w:b/>
                <w:bCs/>
                <w:color w:val="FF0000"/>
                <w:lang w:val="en-US"/>
              </w:rPr>
              <w:t>Fe</w:t>
            </w:r>
            <w:r>
              <w:rPr>
                <w:rFonts w:hint="eastAsia"/>
                <w:b/>
                <w:bCs/>
                <w:color w:val="FF0000"/>
                <w:lang w:val="en-US"/>
              </w:rPr>
              <w:t>、</w:t>
            </w:r>
            <w:r>
              <w:rPr>
                <w:rFonts w:hint="eastAsia"/>
                <w:b/>
                <w:bCs/>
                <w:color w:val="FF0000"/>
                <w:lang w:val="en-US"/>
              </w:rPr>
              <w:t>Cu</w:t>
            </w:r>
            <w:r>
              <w:rPr>
                <w:rFonts w:hint="eastAsia"/>
                <w:b/>
                <w:bCs/>
                <w:color w:val="FF0000"/>
                <w:lang w:val="en-US"/>
              </w:rPr>
              <w:t>、</w:t>
            </w:r>
            <w:r>
              <w:rPr>
                <w:rFonts w:hint="eastAsia"/>
                <w:b/>
                <w:bCs/>
                <w:color w:val="FF0000"/>
                <w:lang w:val="en-US"/>
              </w:rPr>
              <w:t>Mg</w:t>
            </w:r>
            <w:r>
              <w:rPr>
                <w:rFonts w:hint="eastAsia"/>
                <w:b/>
                <w:bCs/>
                <w:color w:val="FF0000"/>
                <w:lang w:val="en-US"/>
              </w:rPr>
              <w:t>、</w:t>
            </w:r>
            <w:proofErr w:type="spellStart"/>
            <w:r>
              <w:rPr>
                <w:rFonts w:hint="eastAsia"/>
                <w:b/>
                <w:bCs/>
                <w:color w:val="FF0000"/>
                <w:lang w:val="en-US"/>
              </w:rPr>
              <w:t>Mn</w:t>
            </w:r>
            <w:proofErr w:type="spellEnd"/>
            <w:r>
              <w:rPr>
                <w:rFonts w:hint="eastAsia"/>
                <w:b/>
                <w:bCs/>
                <w:color w:val="FF0000"/>
                <w:lang w:val="en-US"/>
              </w:rPr>
              <w:t>、</w:t>
            </w:r>
            <w:r>
              <w:rPr>
                <w:rFonts w:hint="eastAsia"/>
                <w:b/>
                <w:bCs/>
                <w:color w:val="FF0000"/>
                <w:lang w:val="en-US"/>
              </w:rPr>
              <w:t>Zn</w:t>
            </w:r>
            <w:r>
              <w:rPr>
                <w:rFonts w:hint="eastAsia"/>
                <w:b/>
                <w:bCs/>
                <w:color w:val="FF0000"/>
                <w:lang w:val="en-US"/>
              </w:rPr>
              <w:t>、</w:t>
            </w:r>
            <w:r>
              <w:rPr>
                <w:rFonts w:hint="eastAsia"/>
                <w:b/>
                <w:bCs/>
                <w:color w:val="FF0000"/>
                <w:lang w:val="en-US"/>
              </w:rPr>
              <w:t>Cr</w:t>
            </w:r>
            <w:r>
              <w:rPr>
                <w:rFonts w:hint="eastAsia"/>
                <w:b/>
                <w:bCs/>
                <w:color w:val="FF0000"/>
                <w:lang w:val="en-US"/>
              </w:rPr>
              <w:t>、</w:t>
            </w:r>
            <w:r>
              <w:rPr>
                <w:rFonts w:hint="eastAsia"/>
                <w:b/>
                <w:bCs/>
                <w:color w:val="FF0000"/>
                <w:lang w:val="en-US"/>
              </w:rPr>
              <w:t>Ti</w:t>
            </w:r>
            <w:r>
              <w:rPr>
                <w:rFonts w:hint="eastAsia"/>
                <w:b/>
                <w:bCs/>
                <w:color w:val="FF0000"/>
                <w:lang w:val="en-US"/>
              </w:rPr>
              <w:t>符合标准要求。</w:t>
            </w:r>
          </w:p>
          <w:p w:rsidR="00F17B98" w:rsidRDefault="00F17B98" w:rsidP="006B6B5A">
            <w:pPr>
              <w:pStyle w:val="TableParagraph"/>
              <w:tabs>
                <w:tab w:val="left" w:pos="950"/>
              </w:tabs>
              <w:spacing w:before="2" w:afterLines="10"/>
              <w:ind w:right="46" w:firstLineChars="0" w:firstLine="0"/>
              <w:rPr>
                <w:rFonts w:eastAsia="宋体"/>
                <w:b/>
                <w:bCs/>
                <w:lang w:val="en-US"/>
              </w:rPr>
            </w:pPr>
          </w:p>
        </w:tc>
      </w:tr>
      <w:tr w:rsidR="00F17B98">
        <w:trPr>
          <w:trHeight w:val="1600"/>
        </w:trPr>
        <w:tc>
          <w:tcPr>
            <w:tcW w:w="1163" w:type="dxa"/>
            <w:vAlign w:val="center"/>
          </w:tcPr>
          <w:p w:rsidR="00F17B98" w:rsidRDefault="00A5451E">
            <w:pPr>
              <w:pStyle w:val="a0"/>
              <w:autoSpaceDE w:val="0"/>
              <w:autoSpaceDN w:val="0"/>
              <w:spacing w:before="7" w:line="420" w:lineRule="exact"/>
              <w:ind w:left="107" w:firstLine="480"/>
              <w:jc w:val="center"/>
              <w:rPr>
                <w:rFonts w:ascii="微软雅黑" w:eastAsia="微软雅黑" w:hAnsi="微软雅黑" w:cs="微软雅黑"/>
                <w:b/>
                <w:bCs/>
                <w:kern w:val="0"/>
                <w:sz w:val="24"/>
                <w:lang w:bidi="zh-CN"/>
              </w:rPr>
            </w:pPr>
            <w:r>
              <w:rPr>
                <w:rFonts w:ascii="微软雅黑" w:eastAsia="微软雅黑" w:hAnsi="微软雅黑" w:cs="微软雅黑" w:hint="eastAsia"/>
                <w:b/>
                <w:bCs/>
                <w:kern w:val="0"/>
                <w:sz w:val="24"/>
                <w:lang w:bidi="zh-CN"/>
              </w:rPr>
              <w:t>3</w:t>
            </w:r>
          </w:p>
        </w:tc>
        <w:tc>
          <w:tcPr>
            <w:tcW w:w="2825" w:type="dxa"/>
            <w:vAlign w:val="center"/>
          </w:tcPr>
          <w:p w:rsidR="00F17B98" w:rsidRDefault="00A5451E">
            <w:pPr>
              <w:pStyle w:val="a0"/>
              <w:autoSpaceDE w:val="0"/>
              <w:autoSpaceDN w:val="0"/>
              <w:spacing w:before="7"/>
              <w:ind w:left="107" w:firstLine="480"/>
              <w:jc w:val="center"/>
              <w:rPr>
                <w:b/>
                <w:bCs/>
                <w:color w:val="000000"/>
                <w:sz w:val="24"/>
              </w:rPr>
            </w:pPr>
            <w:r>
              <w:rPr>
                <w:rFonts w:hint="eastAsia"/>
                <w:b/>
                <w:bCs/>
                <w:color w:val="000000"/>
                <w:sz w:val="24"/>
              </w:rPr>
              <w:t>布带及配件</w:t>
            </w:r>
          </w:p>
          <w:p w:rsidR="00F17B98" w:rsidRDefault="00A5451E">
            <w:pPr>
              <w:pStyle w:val="a0"/>
              <w:autoSpaceDE w:val="0"/>
              <w:autoSpaceDN w:val="0"/>
              <w:spacing w:before="7"/>
              <w:ind w:left="107" w:firstLine="480"/>
              <w:jc w:val="center"/>
              <w:rPr>
                <w:b/>
                <w:bCs/>
                <w:color w:val="000000"/>
                <w:sz w:val="24"/>
              </w:rPr>
            </w:pPr>
            <w:r>
              <w:rPr>
                <w:rFonts w:hint="eastAsia"/>
                <w:b/>
                <w:bCs/>
                <w:noProof/>
                <w:color w:val="000000"/>
                <w:sz w:val="24"/>
              </w:rPr>
              <w:drawing>
                <wp:anchor distT="0" distB="0" distL="114300" distR="114300" simplePos="0" relativeHeight="251660288" behindDoc="0" locked="0" layoutInCell="1" allowOverlap="1">
                  <wp:simplePos x="0" y="0"/>
                  <wp:positionH relativeFrom="column">
                    <wp:posOffset>935990</wp:posOffset>
                  </wp:positionH>
                  <wp:positionV relativeFrom="paragraph">
                    <wp:posOffset>19685</wp:posOffset>
                  </wp:positionV>
                  <wp:extent cx="720090" cy="821055"/>
                  <wp:effectExtent l="0" t="0" r="17145" b="3810"/>
                  <wp:wrapNone/>
                  <wp:docPr id="32" name="图片 8" descr="微信图片_202111121113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8" descr="微信图片_20211112111319"/>
                          <pic:cNvPicPr>
                            <a:picLocks noChangeAspect="1"/>
                          </pic:cNvPicPr>
                        </pic:nvPicPr>
                        <pic:blipFill>
                          <a:blip r:embed="rId14" cstate="print"/>
                          <a:srcRect l="4410" t="18188" r="48061" b="8928"/>
                          <a:stretch>
                            <a:fillRect/>
                          </a:stretch>
                        </pic:blipFill>
                        <pic:spPr>
                          <a:xfrm rot="5400000">
                            <a:off x="0" y="0"/>
                            <a:ext cx="720090" cy="821055"/>
                          </a:xfrm>
                          <a:prstGeom prst="rect">
                            <a:avLst/>
                          </a:prstGeom>
                          <a:noFill/>
                          <a:ln>
                            <a:noFill/>
                          </a:ln>
                        </pic:spPr>
                      </pic:pic>
                    </a:graphicData>
                  </a:graphic>
                </wp:anchor>
              </w:drawing>
            </w:r>
            <w:r>
              <w:rPr>
                <w:b/>
                <w:bCs/>
                <w:noProof/>
                <w:color w:val="000000"/>
                <w:sz w:val="24"/>
              </w:rPr>
              <w:drawing>
                <wp:anchor distT="0" distB="0" distL="114300" distR="114300" simplePos="0" relativeHeight="251659264" behindDoc="0" locked="0" layoutInCell="1" allowOverlap="1">
                  <wp:simplePos x="0" y="0"/>
                  <wp:positionH relativeFrom="column">
                    <wp:posOffset>-5080</wp:posOffset>
                  </wp:positionH>
                  <wp:positionV relativeFrom="paragraph">
                    <wp:posOffset>52070</wp:posOffset>
                  </wp:positionV>
                  <wp:extent cx="907415" cy="756285"/>
                  <wp:effectExtent l="0" t="0" r="6985" b="5715"/>
                  <wp:wrapNone/>
                  <wp:docPr id="31" name="图片 9" descr="微信图片_202111121113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9" descr="微信图片_20211112111329"/>
                          <pic:cNvPicPr>
                            <a:picLocks noChangeAspect="1"/>
                          </pic:cNvPicPr>
                        </pic:nvPicPr>
                        <pic:blipFill>
                          <a:blip r:embed="rId15" cstate="print"/>
                          <a:srcRect t="12346" r="37021" b="17636"/>
                          <a:stretch>
                            <a:fillRect/>
                          </a:stretch>
                        </pic:blipFill>
                        <pic:spPr>
                          <a:xfrm>
                            <a:off x="0" y="0"/>
                            <a:ext cx="907415" cy="756285"/>
                          </a:xfrm>
                          <a:prstGeom prst="rect">
                            <a:avLst/>
                          </a:prstGeom>
                          <a:noFill/>
                          <a:ln>
                            <a:noFill/>
                          </a:ln>
                        </pic:spPr>
                      </pic:pic>
                    </a:graphicData>
                  </a:graphic>
                </wp:anchor>
              </w:drawing>
            </w:r>
          </w:p>
          <w:p w:rsidR="00F17B98" w:rsidRDefault="00F17B98">
            <w:pPr>
              <w:pStyle w:val="a0"/>
              <w:autoSpaceDE w:val="0"/>
              <w:autoSpaceDN w:val="0"/>
              <w:spacing w:before="7"/>
              <w:ind w:left="107" w:firstLine="480"/>
              <w:jc w:val="center"/>
              <w:rPr>
                <w:b/>
                <w:bCs/>
                <w:color w:val="000000"/>
                <w:sz w:val="24"/>
              </w:rPr>
            </w:pPr>
          </w:p>
        </w:tc>
        <w:tc>
          <w:tcPr>
            <w:tcW w:w="5768" w:type="dxa"/>
            <w:vAlign w:val="center"/>
          </w:tcPr>
          <w:p w:rsidR="00F17B98" w:rsidRDefault="00A5451E" w:rsidP="006B6B5A">
            <w:pPr>
              <w:pStyle w:val="TableParagraph"/>
              <w:tabs>
                <w:tab w:val="left" w:pos="950"/>
              </w:tabs>
              <w:spacing w:before="2" w:afterLines="10"/>
              <w:ind w:right="46" w:firstLineChars="0" w:firstLine="0"/>
              <w:rPr>
                <w:b/>
                <w:bCs/>
                <w:lang w:val="en-US"/>
              </w:rPr>
            </w:pPr>
            <w:r>
              <w:rPr>
                <w:rFonts w:hint="eastAsia"/>
                <w:b/>
                <w:bCs/>
                <w:lang w:val="en-US"/>
              </w:rPr>
              <w:t>布带：白色</w:t>
            </w:r>
          </w:p>
          <w:p w:rsidR="00F17B98" w:rsidRDefault="00A5451E" w:rsidP="006B6B5A">
            <w:pPr>
              <w:pStyle w:val="TableParagraph"/>
              <w:tabs>
                <w:tab w:val="left" w:pos="950"/>
              </w:tabs>
              <w:spacing w:before="2" w:afterLines="10"/>
              <w:ind w:right="46" w:firstLineChars="0" w:firstLine="0"/>
              <w:rPr>
                <w:b/>
                <w:bCs/>
                <w:color w:val="FF0000"/>
                <w:lang w:val="en-US"/>
              </w:rPr>
            </w:pPr>
            <w:r>
              <w:rPr>
                <w:rFonts w:hint="eastAsia"/>
                <w:b/>
                <w:bCs/>
                <w:color w:val="FF0000"/>
                <w:lang w:val="en-US"/>
              </w:rPr>
              <w:t>1.</w:t>
            </w:r>
            <w:r>
              <w:rPr>
                <w:rFonts w:hint="eastAsia"/>
                <w:b/>
                <w:bCs/>
                <w:color w:val="FF0000"/>
                <w:lang w:val="en-US"/>
              </w:rPr>
              <w:t>符合</w:t>
            </w:r>
            <w:r>
              <w:rPr>
                <w:rFonts w:hint="eastAsia"/>
                <w:b/>
                <w:bCs/>
                <w:color w:val="FF0000"/>
                <w:lang w:val="en-US"/>
              </w:rPr>
              <w:t>GB18401-2010 C</w:t>
            </w:r>
            <w:r>
              <w:rPr>
                <w:rFonts w:hint="eastAsia"/>
                <w:b/>
                <w:bCs/>
                <w:color w:val="FF0000"/>
                <w:lang w:val="en-US"/>
              </w:rPr>
              <w:t>类及</w:t>
            </w:r>
            <w:r>
              <w:rPr>
                <w:rFonts w:hint="eastAsia"/>
                <w:b/>
                <w:bCs/>
                <w:color w:val="FF0000"/>
                <w:lang w:val="en-US"/>
              </w:rPr>
              <w:t>GB/T18885-2009</w:t>
            </w:r>
            <w:r>
              <w:rPr>
                <w:rFonts w:hint="eastAsia"/>
                <w:b/>
                <w:bCs/>
                <w:color w:val="FF0000"/>
                <w:lang w:val="en-US"/>
              </w:rPr>
              <w:t>技术标准要求；</w:t>
            </w:r>
          </w:p>
          <w:p w:rsidR="00F17B98" w:rsidRDefault="00A5451E" w:rsidP="006B6B5A">
            <w:pPr>
              <w:pStyle w:val="TableParagraph"/>
              <w:tabs>
                <w:tab w:val="left" w:pos="950"/>
              </w:tabs>
              <w:spacing w:before="2" w:afterLines="10"/>
              <w:ind w:right="46" w:firstLineChars="0" w:firstLine="0"/>
              <w:rPr>
                <w:b/>
                <w:bCs/>
                <w:color w:val="FF0000"/>
                <w:lang w:val="en-US"/>
              </w:rPr>
            </w:pPr>
            <w:r>
              <w:rPr>
                <w:rFonts w:hint="eastAsia"/>
                <w:b/>
                <w:bCs/>
                <w:color w:val="FF0000"/>
                <w:lang w:val="en-US"/>
              </w:rPr>
              <w:t>2</w:t>
            </w:r>
            <w:r>
              <w:rPr>
                <w:rFonts w:hint="eastAsia"/>
                <w:b/>
                <w:bCs/>
                <w:color w:val="FF0000"/>
                <w:lang w:val="en-US"/>
              </w:rPr>
              <w:t>、成分：</w:t>
            </w:r>
            <w:r>
              <w:rPr>
                <w:rFonts w:hint="eastAsia"/>
                <w:b/>
                <w:bCs/>
                <w:color w:val="FF0000"/>
                <w:lang w:val="en-US"/>
              </w:rPr>
              <w:t>100%</w:t>
            </w:r>
            <w:r>
              <w:rPr>
                <w:rFonts w:hint="eastAsia"/>
                <w:b/>
                <w:bCs/>
                <w:color w:val="FF0000"/>
                <w:lang w:val="en-US"/>
              </w:rPr>
              <w:t>聚酯纤维；</w:t>
            </w:r>
          </w:p>
          <w:p w:rsidR="00F17B98" w:rsidRDefault="00A5451E" w:rsidP="006B6B5A">
            <w:pPr>
              <w:pStyle w:val="TableParagraph"/>
              <w:tabs>
                <w:tab w:val="left" w:pos="950"/>
              </w:tabs>
              <w:spacing w:before="2" w:afterLines="10"/>
              <w:ind w:right="46" w:firstLineChars="0" w:firstLine="0"/>
              <w:rPr>
                <w:b/>
                <w:bCs/>
                <w:color w:val="FF0000"/>
                <w:lang w:val="en-US"/>
              </w:rPr>
            </w:pPr>
            <w:r>
              <w:rPr>
                <w:rFonts w:hint="eastAsia"/>
                <w:b/>
                <w:bCs/>
                <w:color w:val="FF0000"/>
                <w:lang w:val="en-US"/>
              </w:rPr>
              <w:t>3.pH</w:t>
            </w:r>
            <w:r>
              <w:rPr>
                <w:rFonts w:hint="eastAsia"/>
                <w:b/>
                <w:bCs/>
                <w:color w:val="FF0000"/>
                <w:lang w:val="en-US"/>
              </w:rPr>
              <w:t>值：</w:t>
            </w:r>
            <w:r>
              <w:rPr>
                <w:rFonts w:hint="eastAsia"/>
                <w:b/>
                <w:bCs/>
                <w:color w:val="FF0000"/>
                <w:lang w:val="en-US"/>
              </w:rPr>
              <w:t>4.0-9.0</w:t>
            </w:r>
            <w:r>
              <w:rPr>
                <w:rFonts w:hint="eastAsia"/>
                <w:b/>
                <w:bCs/>
                <w:color w:val="FF0000"/>
                <w:lang w:val="en-US"/>
              </w:rPr>
              <w:t>；</w:t>
            </w:r>
          </w:p>
          <w:p w:rsidR="00F17B98" w:rsidRDefault="00A5451E" w:rsidP="006B6B5A">
            <w:pPr>
              <w:pStyle w:val="TableParagraph"/>
              <w:tabs>
                <w:tab w:val="left" w:pos="950"/>
              </w:tabs>
              <w:spacing w:before="2" w:afterLines="10"/>
              <w:ind w:right="46" w:firstLineChars="0" w:firstLine="0"/>
              <w:rPr>
                <w:b/>
                <w:bCs/>
                <w:color w:val="FF0000"/>
                <w:lang w:val="en-US"/>
              </w:rPr>
            </w:pPr>
            <w:r>
              <w:rPr>
                <w:rFonts w:hint="eastAsia"/>
                <w:b/>
                <w:bCs/>
                <w:color w:val="FF0000"/>
                <w:lang w:val="en-US"/>
              </w:rPr>
              <w:lastRenderedPageBreak/>
              <w:t>4.</w:t>
            </w:r>
            <w:r>
              <w:rPr>
                <w:rFonts w:hint="eastAsia"/>
                <w:b/>
                <w:bCs/>
                <w:color w:val="FF0000"/>
                <w:lang w:val="en-US"/>
              </w:rPr>
              <w:t>克重：≥</w:t>
            </w:r>
            <w:r>
              <w:rPr>
                <w:rFonts w:hint="eastAsia"/>
                <w:b/>
                <w:bCs/>
                <w:color w:val="FF0000"/>
                <w:lang w:val="en-US"/>
              </w:rPr>
              <w:t>450g/</w:t>
            </w:r>
            <w:r>
              <w:rPr>
                <w:rFonts w:hint="eastAsia"/>
                <w:b/>
                <w:bCs/>
                <w:color w:val="FF0000"/>
                <w:lang w:val="en-US"/>
              </w:rPr>
              <w:t>㎡；</w:t>
            </w:r>
          </w:p>
          <w:p w:rsidR="00F17B98" w:rsidRDefault="00A5451E" w:rsidP="006B6B5A">
            <w:pPr>
              <w:pStyle w:val="TableParagraph"/>
              <w:tabs>
                <w:tab w:val="left" w:pos="950"/>
              </w:tabs>
              <w:spacing w:before="2" w:afterLines="10"/>
              <w:ind w:right="46" w:firstLineChars="0" w:firstLine="0"/>
              <w:rPr>
                <w:b/>
                <w:bCs/>
                <w:color w:val="FF0000"/>
                <w:lang w:val="en-US"/>
              </w:rPr>
            </w:pPr>
            <w:r>
              <w:rPr>
                <w:rFonts w:hint="eastAsia"/>
                <w:b/>
                <w:bCs/>
                <w:color w:val="FF0000"/>
                <w:lang w:val="en-US"/>
              </w:rPr>
              <w:t>5.</w:t>
            </w:r>
            <w:r>
              <w:rPr>
                <w:rFonts w:hint="eastAsia"/>
                <w:b/>
                <w:bCs/>
                <w:color w:val="FF0000"/>
                <w:lang w:val="en-US"/>
              </w:rPr>
              <w:t>断裂强力：经向≥</w:t>
            </w:r>
            <w:r>
              <w:rPr>
                <w:rFonts w:hint="eastAsia"/>
                <w:b/>
                <w:bCs/>
                <w:color w:val="FF0000"/>
                <w:lang w:val="en-US"/>
              </w:rPr>
              <w:t>2800N</w:t>
            </w:r>
            <w:r>
              <w:rPr>
                <w:rFonts w:hint="eastAsia"/>
                <w:b/>
                <w:bCs/>
                <w:color w:val="FF0000"/>
                <w:lang w:val="en-US"/>
              </w:rPr>
              <w:t>；</w:t>
            </w:r>
          </w:p>
          <w:p w:rsidR="00F17B98" w:rsidRDefault="00A5451E" w:rsidP="006B6B5A">
            <w:pPr>
              <w:pStyle w:val="TableParagraph"/>
              <w:tabs>
                <w:tab w:val="left" w:pos="950"/>
              </w:tabs>
              <w:spacing w:before="2" w:afterLines="10"/>
              <w:ind w:right="46" w:firstLineChars="0" w:firstLine="0"/>
              <w:rPr>
                <w:b/>
                <w:bCs/>
                <w:color w:val="FF0000"/>
                <w:lang w:val="en-US"/>
              </w:rPr>
            </w:pPr>
            <w:r>
              <w:rPr>
                <w:rFonts w:hint="eastAsia"/>
                <w:b/>
                <w:bCs/>
                <w:color w:val="FF0000"/>
                <w:lang w:val="en-US"/>
              </w:rPr>
              <w:t>6.</w:t>
            </w:r>
            <w:r>
              <w:rPr>
                <w:rFonts w:hint="eastAsia"/>
                <w:b/>
                <w:bCs/>
                <w:color w:val="FF0000"/>
                <w:lang w:val="en-US"/>
              </w:rPr>
              <w:t>耐水色牢度：≥</w:t>
            </w:r>
            <w:r>
              <w:rPr>
                <w:rFonts w:hint="eastAsia"/>
                <w:b/>
                <w:bCs/>
                <w:color w:val="FF0000"/>
                <w:lang w:val="en-US"/>
              </w:rPr>
              <w:t>4</w:t>
            </w:r>
            <w:r>
              <w:rPr>
                <w:rFonts w:hint="eastAsia"/>
                <w:b/>
                <w:bCs/>
                <w:color w:val="FF0000"/>
                <w:lang w:val="en-US"/>
              </w:rPr>
              <w:t>；</w:t>
            </w:r>
          </w:p>
          <w:p w:rsidR="00F17B98" w:rsidRDefault="00A5451E" w:rsidP="006B6B5A">
            <w:pPr>
              <w:pStyle w:val="TableParagraph"/>
              <w:tabs>
                <w:tab w:val="left" w:pos="950"/>
              </w:tabs>
              <w:spacing w:before="2" w:afterLines="10"/>
              <w:ind w:right="46" w:firstLineChars="0" w:firstLine="0"/>
              <w:rPr>
                <w:b/>
                <w:bCs/>
                <w:color w:val="FF0000"/>
                <w:lang w:val="en-US"/>
              </w:rPr>
            </w:pPr>
            <w:r>
              <w:rPr>
                <w:rFonts w:hint="eastAsia"/>
                <w:b/>
                <w:bCs/>
                <w:color w:val="FF0000"/>
                <w:lang w:val="en-US"/>
              </w:rPr>
              <w:t>7.</w:t>
            </w:r>
            <w:r>
              <w:rPr>
                <w:rFonts w:hint="eastAsia"/>
                <w:b/>
                <w:bCs/>
                <w:color w:val="FF0000"/>
                <w:lang w:val="en-US"/>
              </w:rPr>
              <w:t>可分解芳香胺未检出；</w:t>
            </w:r>
          </w:p>
          <w:p w:rsidR="00F17B98" w:rsidRDefault="00A5451E" w:rsidP="006B6B5A">
            <w:pPr>
              <w:pStyle w:val="TableParagraph"/>
              <w:tabs>
                <w:tab w:val="left" w:pos="950"/>
              </w:tabs>
              <w:spacing w:before="2" w:afterLines="10"/>
              <w:ind w:right="46" w:firstLineChars="0" w:firstLine="0"/>
              <w:rPr>
                <w:b/>
                <w:bCs/>
                <w:color w:val="FF0000"/>
                <w:lang w:val="en-US"/>
              </w:rPr>
            </w:pPr>
            <w:r>
              <w:rPr>
                <w:rFonts w:hint="eastAsia"/>
                <w:b/>
                <w:bCs/>
                <w:color w:val="FF0000"/>
                <w:lang w:val="en-US"/>
              </w:rPr>
              <w:t>8.</w:t>
            </w:r>
            <w:r>
              <w:rPr>
                <w:rFonts w:hint="eastAsia"/>
                <w:b/>
                <w:bCs/>
                <w:color w:val="FF0000"/>
                <w:lang w:val="en-US"/>
              </w:rPr>
              <w:t>甲醛含量≤</w:t>
            </w:r>
            <w:r>
              <w:rPr>
                <w:rFonts w:hint="eastAsia"/>
                <w:b/>
                <w:bCs/>
                <w:color w:val="FF0000"/>
                <w:lang w:val="en-US"/>
              </w:rPr>
              <w:t>75mg/kg</w:t>
            </w:r>
            <w:r>
              <w:rPr>
                <w:rFonts w:hint="eastAsia"/>
                <w:b/>
                <w:bCs/>
                <w:color w:val="FF0000"/>
                <w:lang w:val="en-US"/>
              </w:rPr>
              <w:t>；</w:t>
            </w:r>
          </w:p>
          <w:p w:rsidR="00F17B98" w:rsidRDefault="00A5451E" w:rsidP="006B6B5A">
            <w:pPr>
              <w:pStyle w:val="TableParagraph"/>
              <w:tabs>
                <w:tab w:val="left" w:pos="950"/>
              </w:tabs>
              <w:spacing w:before="2" w:afterLines="10"/>
              <w:ind w:right="46" w:firstLineChars="0" w:firstLine="0"/>
              <w:rPr>
                <w:b/>
                <w:bCs/>
                <w:color w:val="FF0000"/>
                <w:lang w:val="en-US"/>
              </w:rPr>
            </w:pPr>
            <w:r>
              <w:rPr>
                <w:rFonts w:hint="eastAsia"/>
                <w:b/>
                <w:bCs/>
                <w:color w:val="FF0000"/>
                <w:lang w:val="en-US"/>
              </w:rPr>
              <w:t>9.</w:t>
            </w:r>
            <w:r>
              <w:rPr>
                <w:rFonts w:hint="eastAsia"/>
                <w:b/>
                <w:bCs/>
                <w:color w:val="FF0000"/>
                <w:lang w:val="en-US"/>
              </w:rPr>
              <w:t>耐光色牢度≥</w:t>
            </w:r>
            <w:r>
              <w:rPr>
                <w:rFonts w:hint="eastAsia"/>
                <w:b/>
                <w:bCs/>
                <w:color w:val="FF0000"/>
                <w:lang w:val="en-US"/>
              </w:rPr>
              <w:t>6</w:t>
            </w:r>
            <w:r>
              <w:rPr>
                <w:rFonts w:hint="eastAsia"/>
                <w:b/>
                <w:bCs/>
                <w:color w:val="FF0000"/>
                <w:lang w:val="en-US"/>
              </w:rPr>
              <w:t>级；</w:t>
            </w:r>
          </w:p>
          <w:p w:rsidR="00F17B98" w:rsidRDefault="00A5451E" w:rsidP="006B6B5A">
            <w:pPr>
              <w:pStyle w:val="TableParagraph"/>
              <w:tabs>
                <w:tab w:val="left" w:pos="950"/>
              </w:tabs>
              <w:spacing w:before="2" w:afterLines="10"/>
              <w:ind w:right="46" w:firstLineChars="0" w:firstLine="0"/>
              <w:rPr>
                <w:b/>
                <w:bCs/>
                <w:color w:val="FF0000"/>
                <w:lang w:val="en-US"/>
              </w:rPr>
            </w:pPr>
            <w:r>
              <w:rPr>
                <w:rFonts w:hint="eastAsia"/>
                <w:b/>
                <w:bCs/>
                <w:color w:val="FF0000"/>
                <w:lang w:val="en-US"/>
              </w:rPr>
              <w:t>10.</w:t>
            </w:r>
            <w:r>
              <w:rPr>
                <w:rFonts w:hint="eastAsia"/>
                <w:b/>
                <w:bCs/>
                <w:color w:val="FF0000"/>
                <w:lang w:val="en-US"/>
              </w:rPr>
              <w:t>厚度≥</w:t>
            </w:r>
            <w:r>
              <w:rPr>
                <w:rFonts w:hint="eastAsia"/>
                <w:b/>
                <w:bCs/>
                <w:color w:val="FF0000"/>
                <w:lang w:val="en-US"/>
              </w:rPr>
              <w:t>0.7mm</w:t>
            </w:r>
            <w:r>
              <w:rPr>
                <w:rFonts w:hint="eastAsia"/>
                <w:b/>
                <w:bCs/>
                <w:color w:val="FF0000"/>
                <w:lang w:val="en-US"/>
              </w:rPr>
              <w:t>；</w:t>
            </w:r>
          </w:p>
          <w:p w:rsidR="00F17B98" w:rsidRDefault="00A5451E" w:rsidP="006B6B5A">
            <w:pPr>
              <w:pStyle w:val="TableParagraph"/>
              <w:tabs>
                <w:tab w:val="left" w:pos="950"/>
              </w:tabs>
              <w:spacing w:before="2" w:afterLines="10"/>
              <w:ind w:right="46" w:firstLineChars="0" w:firstLine="0"/>
              <w:rPr>
                <w:b/>
                <w:bCs/>
                <w:color w:val="FF0000"/>
                <w:lang w:val="en-US"/>
              </w:rPr>
            </w:pPr>
            <w:r>
              <w:rPr>
                <w:rFonts w:hint="eastAsia"/>
                <w:b/>
                <w:bCs/>
                <w:color w:val="FF0000"/>
                <w:lang w:val="en-US"/>
              </w:rPr>
              <w:t>11.</w:t>
            </w:r>
            <w:r>
              <w:rPr>
                <w:rFonts w:hint="eastAsia"/>
                <w:b/>
                <w:bCs/>
                <w:color w:val="FF0000"/>
                <w:lang w:val="en-US"/>
              </w:rPr>
              <w:t>纱线线密度（</w:t>
            </w:r>
            <w:proofErr w:type="spellStart"/>
            <w:r>
              <w:rPr>
                <w:rFonts w:hint="eastAsia"/>
                <w:b/>
                <w:bCs/>
                <w:color w:val="FF0000"/>
                <w:lang w:val="en-US"/>
              </w:rPr>
              <w:t>tex</w:t>
            </w:r>
            <w:proofErr w:type="spellEnd"/>
            <w:r>
              <w:rPr>
                <w:rFonts w:hint="eastAsia"/>
                <w:b/>
                <w:bCs/>
                <w:color w:val="FF0000"/>
                <w:lang w:val="en-US"/>
              </w:rPr>
              <w:t>）：长度方向</w:t>
            </w:r>
            <w:r>
              <w:rPr>
                <w:rFonts w:hint="eastAsia"/>
                <w:b/>
                <w:bCs/>
                <w:color w:val="FF0000"/>
                <w:lang w:val="en-US"/>
              </w:rPr>
              <w:t>48</w:t>
            </w:r>
            <w:r>
              <w:rPr>
                <w:rFonts w:hint="eastAsia"/>
                <w:b/>
                <w:bCs/>
                <w:color w:val="FF0000"/>
                <w:lang w:val="en-US"/>
              </w:rPr>
              <w:t>±</w:t>
            </w:r>
            <w:r>
              <w:rPr>
                <w:rFonts w:hint="eastAsia"/>
                <w:b/>
                <w:bCs/>
                <w:color w:val="FF0000"/>
                <w:lang w:val="en-US"/>
              </w:rPr>
              <w:t>2%</w:t>
            </w:r>
            <w:r>
              <w:rPr>
                <w:rFonts w:hint="eastAsia"/>
                <w:b/>
                <w:bCs/>
                <w:color w:val="FF0000"/>
                <w:lang w:val="en-US"/>
              </w:rPr>
              <w:t>；</w:t>
            </w:r>
          </w:p>
          <w:p w:rsidR="00F17B98" w:rsidRDefault="00A5451E" w:rsidP="006B6B5A">
            <w:pPr>
              <w:pStyle w:val="TableParagraph"/>
              <w:tabs>
                <w:tab w:val="left" w:pos="950"/>
              </w:tabs>
              <w:spacing w:before="2" w:afterLines="10"/>
              <w:ind w:right="46" w:firstLineChars="0" w:firstLine="0"/>
              <w:rPr>
                <w:b/>
                <w:bCs/>
                <w:color w:val="FF0000"/>
                <w:lang w:val="en-US"/>
              </w:rPr>
            </w:pPr>
            <w:r>
              <w:rPr>
                <w:rFonts w:hint="eastAsia"/>
                <w:b/>
                <w:bCs/>
                <w:color w:val="FF0000"/>
                <w:lang w:val="en-US"/>
              </w:rPr>
              <w:t>12.</w:t>
            </w:r>
            <w:r>
              <w:rPr>
                <w:rFonts w:hint="eastAsia"/>
                <w:b/>
                <w:bCs/>
                <w:color w:val="FF0000"/>
                <w:lang w:val="en-US"/>
              </w:rPr>
              <w:t>密度（根</w:t>
            </w:r>
            <w:r>
              <w:rPr>
                <w:rFonts w:hint="eastAsia"/>
                <w:b/>
                <w:bCs/>
                <w:color w:val="FF0000"/>
                <w:lang w:val="en-US"/>
              </w:rPr>
              <w:t>/10cm</w:t>
            </w:r>
            <w:r>
              <w:rPr>
                <w:rFonts w:hint="eastAsia"/>
                <w:b/>
                <w:bCs/>
                <w:color w:val="FF0000"/>
                <w:lang w:val="en-US"/>
              </w:rPr>
              <w:t>）：长度方向</w:t>
            </w:r>
            <w:r>
              <w:rPr>
                <w:rFonts w:hint="eastAsia"/>
                <w:b/>
                <w:bCs/>
                <w:color w:val="FF0000"/>
                <w:lang w:val="en-US"/>
              </w:rPr>
              <w:t>310</w:t>
            </w:r>
            <w:r>
              <w:rPr>
                <w:rFonts w:hint="eastAsia"/>
                <w:b/>
                <w:bCs/>
                <w:color w:val="FF0000"/>
                <w:lang w:val="en-US"/>
              </w:rPr>
              <w:t>±</w:t>
            </w:r>
            <w:r>
              <w:rPr>
                <w:rFonts w:hint="eastAsia"/>
                <w:b/>
                <w:bCs/>
                <w:color w:val="FF0000"/>
                <w:lang w:val="en-US"/>
              </w:rPr>
              <w:t>5</w:t>
            </w:r>
            <w:r>
              <w:rPr>
                <w:rFonts w:hint="eastAsia"/>
                <w:b/>
                <w:bCs/>
                <w:color w:val="FF0000"/>
                <w:lang w:val="en-US"/>
              </w:rPr>
              <w:t>，宽度方向</w:t>
            </w:r>
            <w:r>
              <w:rPr>
                <w:rFonts w:hint="eastAsia"/>
                <w:b/>
                <w:bCs/>
                <w:color w:val="FF0000"/>
                <w:lang w:val="en-US"/>
              </w:rPr>
              <w:t>355</w:t>
            </w:r>
            <w:r>
              <w:rPr>
                <w:rFonts w:hint="eastAsia"/>
                <w:b/>
                <w:bCs/>
                <w:color w:val="FF0000"/>
                <w:lang w:val="en-US"/>
              </w:rPr>
              <w:t>±</w:t>
            </w:r>
            <w:r>
              <w:rPr>
                <w:rFonts w:hint="eastAsia"/>
                <w:b/>
                <w:bCs/>
                <w:color w:val="FF0000"/>
                <w:lang w:val="en-US"/>
              </w:rPr>
              <w:t>5</w:t>
            </w:r>
            <w:r>
              <w:rPr>
                <w:rFonts w:hint="eastAsia"/>
                <w:b/>
                <w:bCs/>
                <w:color w:val="FF0000"/>
                <w:lang w:val="en-US"/>
              </w:rPr>
              <w:t>；</w:t>
            </w:r>
          </w:p>
          <w:p w:rsidR="00F17B98" w:rsidRDefault="00A5451E" w:rsidP="006B6B5A">
            <w:pPr>
              <w:pStyle w:val="TableParagraph"/>
              <w:tabs>
                <w:tab w:val="left" w:pos="950"/>
              </w:tabs>
              <w:spacing w:before="2" w:afterLines="10"/>
              <w:ind w:right="46" w:firstLineChars="0" w:firstLine="0"/>
              <w:rPr>
                <w:b/>
                <w:bCs/>
                <w:color w:val="FF0000"/>
                <w:lang w:val="en-US"/>
              </w:rPr>
            </w:pPr>
            <w:r>
              <w:rPr>
                <w:rFonts w:hint="eastAsia"/>
                <w:b/>
                <w:bCs/>
                <w:color w:val="FF0000"/>
                <w:lang w:val="en-US"/>
              </w:rPr>
              <w:t>13.</w:t>
            </w:r>
            <w:r>
              <w:rPr>
                <w:rFonts w:hint="eastAsia"/>
                <w:b/>
                <w:bCs/>
                <w:color w:val="FF0000"/>
                <w:lang w:val="en-US"/>
              </w:rPr>
              <w:t>燃烧性能：同时符合</w:t>
            </w:r>
            <w:r>
              <w:rPr>
                <w:rFonts w:hint="eastAsia"/>
                <w:b/>
                <w:bCs/>
                <w:color w:val="FF0000"/>
                <w:lang w:val="en-US"/>
              </w:rPr>
              <w:t>GB 20286-2006</w:t>
            </w:r>
            <w:r>
              <w:rPr>
                <w:rFonts w:hint="eastAsia"/>
                <w:b/>
                <w:bCs/>
                <w:color w:val="FF0000"/>
                <w:lang w:val="en-US"/>
              </w:rPr>
              <w:t>《公共场所阻燃制品及组件燃烧性能要求和标识》阻燃</w:t>
            </w:r>
            <w:r>
              <w:rPr>
                <w:rFonts w:hint="eastAsia"/>
                <w:b/>
                <w:bCs/>
                <w:color w:val="FF0000"/>
                <w:lang w:val="en-US"/>
              </w:rPr>
              <w:t>I</w:t>
            </w:r>
            <w:r>
              <w:rPr>
                <w:rFonts w:hint="eastAsia"/>
                <w:b/>
                <w:bCs/>
                <w:color w:val="FF0000"/>
                <w:lang w:val="en-US"/>
              </w:rPr>
              <w:t>级织物标准和</w:t>
            </w:r>
            <w:r>
              <w:rPr>
                <w:rFonts w:hint="eastAsia"/>
                <w:b/>
                <w:bCs/>
                <w:color w:val="FF0000"/>
                <w:lang w:val="en-US"/>
              </w:rPr>
              <w:t>GB/T17591-2006</w:t>
            </w:r>
            <w:r>
              <w:rPr>
                <w:rFonts w:hint="eastAsia"/>
                <w:b/>
                <w:bCs/>
                <w:color w:val="FF0000"/>
                <w:lang w:val="en-US"/>
              </w:rPr>
              <w:t>《阻燃织物》</w:t>
            </w:r>
            <w:r>
              <w:rPr>
                <w:rFonts w:hint="eastAsia"/>
                <w:b/>
                <w:bCs/>
                <w:color w:val="FF0000"/>
                <w:lang w:val="en-US"/>
              </w:rPr>
              <w:t>B1</w:t>
            </w:r>
            <w:r>
              <w:rPr>
                <w:rFonts w:hint="eastAsia"/>
                <w:b/>
                <w:bCs/>
                <w:color w:val="FF0000"/>
                <w:lang w:val="en-US"/>
              </w:rPr>
              <w:t>级标准；</w:t>
            </w:r>
          </w:p>
          <w:p w:rsidR="00F17B98" w:rsidRDefault="00A5451E" w:rsidP="006B6B5A">
            <w:pPr>
              <w:pStyle w:val="TableParagraph"/>
              <w:tabs>
                <w:tab w:val="left" w:pos="950"/>
              </w:tabs>
              <w:spacing w:before="2" w:afterLines="10"/>
              <w:ind w:right="46" w:firstLineChars="0" w:firstLine="0"/>
              <w:rPr>
                <w:b/>
                <w:bCs/>
                <w:color w:val="FF0000"/>
                <w:lang w:val="en-US"/>
              </w:rPr>
            </w:pPr>
            <w:r>
              <w:rPr>
                <w:rFonts w:hint="eastAsia"/>
                <w:b/>
                <w:bCs/>
                <w:color w:val="FF0000"/>
                <w:lang w:val="en-US"/>
              </w:rPr>
              <w:t>14.</w:t>
            </w:r>
            <w:r>
              <w:rPr>
                <w:rFonts w:hint="eastAsia"/>
                <w:b/>
                <w:bCs/>
                <w:color w:val="FF0000"/>
                <w:lang w:val="en-US"/>
              </w:rPr>
              <w:t>重金属（</w:t>
            </w:r>
            <w:r>
              <w:rPr>
                <w:rFonts w:hint="eastAsia"/>
                <w:b/>
                <w:bCs/>
                <w:color w:val="FF0000"/>
                <w:lang w:val="en-US"/>
              </w:rPr>
              <w:t>mg/kg</w:t>
            </w:r>
            <w:r>
              <w:rPr>
                <w:rFonts w:hint="eastAsia"/>
                <w:b/>
                <w:bCs/>
                <w:color w:val="FF0000"/>
                <w:lang w:val="en-US"/>
              </w:rPr>
              <w:t>）：锑、砷、铅、铬、镉、钴、铜、镍都应小于国家规定的检出限值；</w:t>
            </w:r>
          </w:p>
          <w:p w:rsidR="00F17B98" w:rsidRDefault="00F17B98" w:rsidP="006B6B5A">
            <w:pPr>
              <w:pStyle w:val="TableParagraph"/>
              <w:tabs>
                <w:tab w:val="left" w:pos="950"/>
              </w:tabs>
              <w:spacing w:before="2" w:afterLines="10"/>
              <w:ind w:right="46" w:firstLineChars="0" w:firstLine="0"/>
              <w:rPr>
                <w:rFonts w:eastAsia="宋体"/>
                <w:b/>
                <w:bCs/>
                <w:lang w:val="en-US"/>
              </w:rPr>
            </w:pPr>
          </w:p>
        </w:tc>
      </w:tr>
      <w:tr w:rsidR="00F17B98">
        <w:tc>
          <w:tcPr>
            <w:tcW w:w="3988" w:type="dxa"/>
            <w:gridSpan w:val="2"/>
            <w:vAlign w:val="center"/>
          </w:tcPr>
          <w:p w:rsidR="00F17B98" w:rsidRDefault="00A5451E">
            <w:pPr>
              <w:pStyle w:val="a0"/>
              <w:autoSpaceDE w:val="0"/>
              <w:autoSpaceDN w:val="0"/>
              <w:spacing w:before="7" w:line="420" w:lineRule="exact"/>
              <w:ind w:left="107" w:firstLine="480"/>
              <w:jc w:val="center"/>
              <w:rPr>
                <w:rFonts w:ascii="微软雅黑" w:eastAsia="微软雅黑" w:hAnsi="微软雅黑" w:cs="微软雅黑"/>
                <w:b/>
                <w:bCs/>
                <w:kern w:val="0"/>
                <w:sz w:val="24"/>
                <w:lang w:bidi="zh-CN"/>
              </w:rPr>
            </w:pPr>
            <w:r>
              <w:rPr>
                <w:rFonts w:ascii="微软雅黑" w:eastAsia="微软雅黑" w:hAnsi="微软雅黑" w:cs="微软雅黑" w:hint="eastAsia"/>
                <w:b/>
                <w:bCs/>
                <w:kern w:val="0"/>
                <w:sz w:val="24"/>
                <w:lang w:bidi="zh-CN"/>
              </w:rPr>
              <w:lastRenderedPageBreak/>
              <w:t>注意事项</w:t>
            </w:r>
          </w:p>
        </w:tc>
        <w:tc>
          <w:tcPr>
            <w:tcW w:w="5768" w:type="dxa"/>
          </w:tcPr>
          <w:p w:rsidR="00F17B98" w:rsidRDefault="00A5451E" w:rsidP="006B6B5A">
            <w:pPr>
              <w:pStyle w:val="TableParagraph"/>
              <w:tabs>
                <w:tab w:val="left" w:pos="950"/>
              </w:tabs>
              <w:spacing w:before="2" w:afterLines="10"/>
              <w:ind w:right="46" w:firstLineChars="0" w:firstLine="0"/>
              <w:rPr>
                <w:rFonts w:eastAsia="宋体"/>
                <w:b/>
                <w:bCs/>
                <w:lang w:val="en-US"/>
              </w:rPr>
            </w:pPr>
            <w:r>
              <w:rPr>
                <w:rFonts w:eastAsia="宋体" w:hint="eastAsia"/>
                <w:b/>
                <w:bCs/>
                <w:lang w:val="en-US"/>
              </w:rPr>
              <w:t>1、样品：提供阻燃布帘各</w:t>
            </w:r>
            <w:r>
              <w:rPr>
                <w:rFonts w:eastAsia="宋体" w:hint="eastAsia"/>
                <w:b/>
                <w:bCs/>
                <w:color w:val="FF0000"/>
                <w:lang w:val="en-US"/>
              </w:rPr>
              <w:t>50*50cm±2cm</w:t>
            </w:r>
            <w:r>
              <w:rPr>
                <w:rFonts w:eastAsia="宋体" w:hint="eastAsia"/>
                <w:b/>
                <w:bCs/>
                <w:lang w:val="en-US"/>
              </w:rPr>
              <w:t>，布带</w:t>
            </w:r>
            <w:r>
              <w:rPr>
                <w:rFonts w:eastAsia="宋体" w:hint="eastAsia"/>
                <w:b/>
                <w:bCs/>
                <w:color w:val="FF0000"/>
                <w:lang w:val="en-US"/>
              </w:rPr>
              <w:t>10</w:t>
            </w:r>
            <w:r>
              <w:rPr>
                <w:rFonts w:eastAsia="宋体" w:hint="eastAsia"/>
                <w:b/>
                <w:bCs/>
                <w:lang w:val="en-US"/>
              </w:rPr>
              <w:t>*30cm（布带规格宽度允许±2cm）窗帘轨道</w:t>
            </w:r>
            <w:r>
              <w:rPr>
                <w:rFonts w:eastAsia="宋体" w:hint="eastAsia"/>
                <w:b/>
                <w:bCs/>
                <w:color w:val="FF0000"/>
                <w:lang w:val="en-US"/>
              </w:rPr>
              <w:t>30cm-50cm</w:t>
            </w:r>
            <w:r>
              <w:rPr>
                <w:rFonts w:eastAsia="宋体" w:hint="eastAsia"/>
                <w:b/>
                <w:bCs/>
                <w:lang w:val="en-US"/>
              </w:rPr>
              <w:t>。样品现场做破坏性试验，阻燃性能不达标或与招标要求严重出入，投标无效。</w:t>
            </w:r>
          </w:p>
          <w:p w:rsidR="00F17B98" w:rsidRDefault="00A5451E" w:rsidP="006B6B5A">
            <w:pPr>
              <w:pStyle w:val="TableParagraph"/>
              <w:tabs>
                <w:tab w:val="left" w:pos="950"/>
              </w:tabs>
              <w:spacing w:before="2" w:afterLines="10"/>
              <w:ind w:right="46" w:firstLineChars="0" w:firstLine="0"/>
              <w:rPr>
                <w:rFonts w:eastAsia="宋体"/>
                <w:b/>
                <w:bCs/>
                <w:lang w:val="en-US"/>
              </w:rPr>
            </w:pPr>
            <w:r>
              <w:rPr>
                <w:rFonts w:eastAsia="宋体" w:hint="eastAsia"/>
                <w:b/>
                <w:bCs/>
                <w:lang w:val="en-US"/>
              </w:rPr>
              <w:t>2、以上技术参数为最低要求，不符合投标无效，检测标准仅供参考，如有新出台检测标准或现行同类国家标准，只要符合或优于招标要求也予认可。</w:t>
            </w:r>
          </w:p>
          <w:p w:rsidR="00F17B98" w:rsidRDefault="00A5451E" w:rsidP="006B6B5A">
            <w:pPr>
              <w:pStyle w:val="TableParagraph"/>
              <w:tabs>
                <w:tab w:val="left" w:pos="950"/>
              </w:tabs>
              <w:spacing w:before="2" w:afterLines="10"/>
              <w:ind w:right="46" w:firstLineChars="0" w:firstLine="0"/>
              <w:rPr>
                <w:rFonts w:eastAsia="宋体"/>
                <w:b/>
                <w:bCs/>
                <w:lang w:val="en-US"/>
              </w:rPr>
            </w:pPr>
            <w:r>
              <w:rPr>
                <w:rFonts w:eastAsia="宋体" w:hint="eastAsia"/>
                <w:b/>
                <w:bCs/>
                <w:lang w:val="en-US"/>
              </w:rPr>
              <w:t>3、技术参数响应为正偏离的，必须提供具有CMA资质的检测机构对招标产品与供应商投标产品的对比检测报告，检验对比报告结果为优的，才能视为正偏离。供应商响应为正偏离而未提供对比检验报告的视为负偏离。</w:t>
            </w:r>
          </w:p>
        </w:tc>
      </w:tr>
    </w:tbl>
    <w:p w:rsidR="00F17B98" w:rsidRDefault="00A5451E">
      <w:pPr>
        <w:spacing w:line="360" w:lineRule="auto"/>
        <w:jc w:val="center"/>
        <w:rPr>
          <w:rFonts w:ascii="宋体" w:hAnsi="宋体" w:cs="宋体"/>
        </w:rPr>
        <w:sectPr w:rsidR="00F17B98">
          <w:headerReference w:type="default" r:id="rId16"/>
          <w:footerReference w:type="even" r:id="rId17"/>
          <w:footerReference w:type="default" r:id="rId18"/>
          <w:pgSz w:w="11906" w:h="16838"/>
          <w:pgMar w:top="1418" w:right="1134" w:bottom="1418" w:left="1418" w:header="794" w:footer="1077" w:gutter="0"/>
          <w:pgNumType w:start="1"/>
          <w:cols w:space="425"/>
          <w:docGrid w:linePitch="312"/>
        </w:sectPr>
      </w:pPr>
      <w:r>
        <w:rPr>
          <w:rFonts w:ascii="宋体" w:hAnsi="宋体" w:cs="宋体"/>
          <w:b/>
          <w:bCs/>
        </w:rPr>
        <w:t xml:space="preserve"> </w:t>
      </w:r>
    </w:p>
    <w:p w:rsidR="00F17B98" w:rsidRDefault="00F17B98">
      <w:pPr>
        <w:pStyle w:val="a0"/>
        <w:rPr>
          <w:rFonts w:ascii="宋体" w:hAnsi="宋体" w:cs="宋体"/>
          <w:snapToGrid w:val="0"/>
          <w:kern w:val="0"/>
          <w:position w:val="-2"/>
          <w:sz w:val="24"/>
        </w:rPr>
      </w:pPr>
    </w:p>
    <w:p w:rsidR="00F17B98" w:rsidRDefault="00F17B98">
      <w:pPr>
        <w:pStyle w:val="a5"/>
        <w:ind w:firstLine="420"/>
      </w:pPr>
    </w:p>
    <w:p w:rsidR="00F17B98" w:rsidRDefault="00A5451E">
      <w:pPr>
        <w:pStyle w:val="2"/>
        <w:keepNext w:val="0"/>
        <w:keepLines w:val="0"/>
        <w:autoSpaceDE w:val="0"/>
        <w:autoSpaceDN w:val="0"/>
        <w:adjustRightInd w:val="0"/>
        <w:snapToGrid w:val="0"/>
        <w:spacing w:before="0" w:after="0" w:line="360" w:lineRule="auto"/>
        <w:jc w:val="left"/>
        <w:rPr>
          <w:rFonts w:ascii="宋体" w:hAnsi="宋体" w:cs="宋体"/>
          <w:b w:val="0"/>
          <w:bCs w:val="0"/>
          <w:snapToGrid w:val="0"/>
          <w:kern w:val="0"/>
          <w:position w:val="-2"/>
          <w:sz w:val="24"/>
          <w:szCs w:val="24"/>
        </w:rPr>
      </w:pPr>
      <w:bookmarkStart w:id="16" w:name="_Toc29034"/>
      <w:r>
        <w:rPr>
          <w:rFonts w:ascii="宋体" w:hAnsi="宋体" w:cs="宋体" w:hint="eastAsia"/>
          <w:b w:val="0"/>
          <w:bCs w:val="0"/>
          <w:snapToGrid w:val="0"/>
          <w:kern w:val="0"/>
          <w:position w:val="-2"/>
          <w:sz w:val="24"/>
          <w:szCs w:val="24"/>
        </w:rPr>
        <w:t>六、</w:t>
      </w:r>
      <w:bookmarkEnd w:id="16"/>
      <w:r>
        <w:rPr>
          <w:rFonts w:ascii="宋体" w:hAnsi="宋体" w:cs="宋体" w:hint="eastAsia"/>
          <w:b w:val="0"/>
          <w:bCs w:val="0"/>
          <w:snapToGrid w:val="0"/>
          <w:kern w:val="0"/>
          <w:position w:val="-2"/>
          <w:sz w:val="24"/>
          <w:szCs w:val="24"/>
        </w:rPr>
        <w:t>供货期</w:t>
      </w:r>
    </w:p>
    <w:p w:rsidR="00F17B98" w:rsidRDefault="00A5451E">
      <w:pPr>
        <w:tabs>
          <w:tab w:val="left" w:pos="3045"/>
          <w:tab w:val="left" w:pos="8310"/>
        </w:tabs>
        <w:autoSpaceDE w:val="0"/>
        <w:autoSpaceDN w:val="0"/>
        <w:adjustRightInd w:val="0"/>
        <w:snapToGrid w:val="0"/>
        <w:spacing w:line="360" w:lineRule="auto"/>
        <w:ind w:firstLineChars="300" w:firstLine="720"/>
        <w:jc w:val="left"/>
        <w:rPr>
          <w:rFonts w:ascii="宋体" w:hAnsi="宋体" w:cs="宋体"/>
          <w:snapToGrid w:val="0"/>
          <w:kern w:val="0"/>
          <w:sz w:val="24"/>
        </w:rPr>
      </w:pPr>
      <w:r>
        <w:rPr>
          <w:rFonts w:ascii="宋体" w:hAnsi="宋体" w:cs="宋体" w:hint="eastAsia"/>
          <w:snapToGrid w:val="0"/>
          <w:kern w:val="0"/>
          <w:sz w:val="24"/>
        </w:rPr>
        <w:t>供货期：</w:t>
      </w:r>
      <w:r>
        <w:rPr>
          <w:rFonts w:ascii="宋体" w:hAnsi="宋体" w:cs="宋体" w:hint="eastAsia"/>
          <w:snapToGrid w:val="0"/>
          <w:kern w:val="0"/>
          <w:sz w:val="24"/>
          <w:u w:val="single"/>
        </w:rPr>
        <w:t>20</w:t>
      </w:r>
      <w:r>
        <w:rPr>
          <w:rFonts w:ascii="宋体" w:hAnsi="宋体" w:cs="宋体" w:hint="eastAsia"/>
          <w:snapToGrid w:val="0"/>
          <w:kern w:val="0"/>
          <w:sz w:val="24"/>
        </w:rPr>
        <w:t>日历天。以采购人要求供货日起计算。</w:t>
      </w:r>
    </w:p>
    <w:p w:rsidR="00F17B98" w:rsidRDefault="00A5451E">
      <w:pPr>
        <w:pStyle w:val="2"/>
        <w:keepNext w:val="0"/>
        <w:keepLines w:val="0"/>
        <w:autoSpaceDE w:val="0"/>
        <w:autoSpaceDN w:val="0"/>
        <w:adjustRightInd w:val="0"/>
        <w:snapToGrid w:val="0"/>
        <w:spacing w:before="0" w:after="0" w:line="360" w:lineRule="auto"/>
        <w:jc w:val="left"/>
        <w:rPr>
          <w:rFonts w:ascii="宋体" w:hAnsi="宋体" w:cs="宋体"/>
          <w:b w:val="0"/>
          <w:snapToGrid w:val="0"/>
          <w:w w:val="99"/>
          <w:kern w:val="0"/>
          <w:sz w:val="24"/>
          <w:szCs w:val="24"/>
        </w:rPr>
      </w:pPr>
      <w:bookmarkStart w:id="17" w:name="_Toc76"/>
      <w:r>
        <w:rPr>
          <w:rFonts w:ascii="宋体" w:hAnsi="宋体" w:cs="宋体" w:hint="eastAsia"/>
          <w:b w:val="0"/>
          <w:snapToGrid w:val="0"/>
          <w:w w:val="99"/>
          <w:kern w:val="0"/>
          <w:sz w:val="24"/>
          <w:szCs w:val="24"/>
        </w:rPr>
        <w:t>七、支付方式</w:t>
      </w:r>
      <w:bookmarkEnd w:id="17"/>
    </w:p>
    <w:p w:rsidR="00F17B98" w:rsidRDefault="00A5451E">
      <w:pPr>
        <w:tabs>
          <w:tab w:val="left" w:pos="3840"/>
          <w:tab w:val="left" w:pos="5300"/>
        </w:tabs>
        <w:autoSpaceDE w:val="0"/>
        <w:autoSpaceDN w:val="0"/>
        <w:adjustRightInd w:val="0"/>
        <w:snapToGrid w:val="0"/>
        <w:spacing w:line="360" w:lineRule="auto"/>
        <w:ind w:firstLineChars="300" w:firstLine="720"/>
        <w:jc w:val="left"/>
        <w:rPr>
          <w:rFonts w:ascii="宋体" w:hAnsi="宋体" w:cs="宋体"/>
          <w:snapToGrid w:val="0"/>
          <w:kern w:val="0"/>
          <w:sz w:val="24"/>
        </w:rPr>
      </w:pPr>
      <w:r>
        <w:rPr>
          <w:rFonts w:ascii="宋体" w:hAnsi="宋体" w:cs="宋体" w:hint="eastAsia"/>
          <w:snapToGrid w:val="0"/>
          <w:kern w:val="0"/>
          <w:sz w:val="24"/>
        </w:rPr>
        <w:t>到货安装完成并验收合格后转账支付合同金额的97%；</w:t>
      </w:r>
      <w:r>
        <w:rPr>
          <w:rFonts w:ascii="宋体" w:hAnsi="宋体" w:cs="宋体" w:hint="eastAsia"/>
          <w:sz w:val="24"/>
        </w:rPr>
        <w:t>余下的3％作为本项目质量保证金，质保期满五年后，无任何质量问题，且完成期间的维护工作，无息全额付款。</w:t>
      </w:r>
    </w:p>
    <w:p w:rsidR="00F17B98" w:rsidRDefault="00A5451E">
      <w:pPr>
        <w:pStyle w:val="2"/>
        <w:keepNext w:val="0"/>
        <w:keepLines w:val="0"/>
        <w:autoSpaceDE w:val="0"/>
        <w:autoSpaceDN w:val="0"/>
        <w:adjustRightInd w:val="0"/>
        <w:snapToGrid w:val="0"/>
        <w:spacing w:before="0" w:after="0" w:line="360" w:lineRule="auto"/>
        <w:jc w:val="left"/>
        <w:rPr>
          <w:rFonts w:ascii="宋体" w:hAnsi="宋体" w:cs="宋体"/>
          <w:b w:val="0"/>
          <w:snapToGrid w:val="0"/>
          <w:w w:val="99"/>
          <w:kern w:val="0"/>
          <w:sz w:val="24"/>
          <w:szCs w:val="24"/>
        </w:rPr>
      </w:pPr>
      <w:bookmarkStart w:id="18" w:name="_Toc10466"/>
      <w:r>
        <w:rPr>
          <w:rFonts w:ascii="宋体" w:hAnsi="宋体" w:cs="宋体" w:hint="eastAsia"/>
          <w:b w:val="0"/>
          <w:snapToGrid w:val="0"/>
          <w:w w:val="99"/>
          <w:kern w:val="0"/>
          <w:sz w:val="24"/>
          <w:szCs w:val="24"/>
        </w:rPr>
        <w:t>八、质量保证</w:t>
      </w:r>
      <w:bookmarkEnd w:id="18"/>
    </w:p>
    <w:p w:rsidR="00F17B98" w:rsidRDefault="00A5451E">
      <w:pPr>
        <w:rPr>
          <w:rFonts w:ascii="宋体" w:hAnsi="宋体" w:cs="宋体"/>
        </w:rPr>
      </w:pPr>
      <w:r>
        <w:rPr>
          <w:rFonts w:ascii="宋体" w:hAnsi="宋体" w:cs="宋体" w:hint="eastAsia"/>
          <w:snapToGrid w:val="0"/>
          <w:w w:val="99"/>
          <w:kern w:val="0"/>
          <w:sz w:val="24"/>
        </w:rPr>
        <w:t xml:space="preserve">     </w:t>
      </w:r>
      <w:r>
        <w:rPr>
          <w:rFonts w:ascii="宋体" w:hAnsi="宋体" w:cs="宋体" w:hint="eastAsia"/>
          <w:snapToGrid w:val="0"/>
          <w:kern w:val="0"/>
          <w:sz w:val="24"/>
        </w:rPr>
        <w:t xml:space="preserve"> 如发生无法使用等问题，需在6小时内进行处理完成。</w:t>
      </w:r>
    </w:p>
    <w:p w:rsidR="00F17B98" w:rsidRDefault="00A5451E">
      <w:pPr>
        <w:pStyle w:val="2"/>
        <w:keepNext w:val="0"/>
        <w:keepLines w:val="0"/>
        <w:autoSpaceDE w:val="0"/>
        <w:autoSpaceDN w:val="0"/>
        <w:adjustRightInd w:val="0"/>
        <w:snapToGrid w:val="0"/>
        <w:spacing w:before="0" w:after="0" w:line="360" w:lineRule="auto"/>
        <w:jc w:val="left"/>
        <w:rPr>
          <w:rFonts w:ascii="宋体" w:hAnsi="宋体" w:cs="宋体"/>
          <w:b w:val="0"/>
          <w:snapToGrid w:val="0"/>
          <w:w w:val="99"/>
          <w:kern w:val="0"/>
          <w:sz w:val="24"/>
          <w:szCs w:val="24"/>
        </w:rPr>
      </w:pPr>
      <w:bookmarkStart w:id="19" w:name="_Toc30752"/>
      <w:r>
        <w:rPr>
          <w:rFonts w:ascii="宋体" w:hAnsi="宋体" w:cs="宋体" w:hint="eastAsia"/>
          <w:b w:val="0"/>
          <w:snapToGrid w:val="0"/>
          <w:w w:val="99"/>
          <w:kern w:val="0"/>
          <w:sz w:val="24"/>
          <w:szCs w:val="24"/>
        </w:rPr>
        <w:t>九、联系方式</w:t>
      </w:r>
      <w:bookmarkEnd w:id="19"/>
    </w:p>
    <w:p w:rsidR="00F17B98" w:rsidRDefault="00A5451E">
      <w:pPr>
        <w:tabs>
          <w:tab w:val="left" w:pos="3045"/>
          <w:tab w:val="left" w:pos="8310"/>
        </w:tabs>
        <w:autoSpaceDE w:val="0"/>
        <w:autoSpaceDN w:val="0"/>
        <w:adjustRightInd w:val="0"/>
        <w:snapToGrid w:val="0"/>
        <w:spacing w:line="360" w:lineRule="auto"/>
        <w:ind w:firstLineChars="300" w:firstLine="720"/>
        <w:jc w:val="left"/>
        <w:rPr>
          <w:rFonts w:ascii="宋体" w:hAnsi="宋体" w:cs="宋体"/>
          <w:snapToGrid w:val="0"/>
          <w:kern w:val="0"/>
          <w:sz w:val="24"/>
        </w:rPr>
      </w:pPr>
      <w:r>
        <w:rPr>
          <w:rFonts w:ascii="宋体" w:hAnsi="宋体" w:cs="宋体" w:hint="eastAsia"/>
          <w:snapToGrid w:val="0"/>
          <w:kern w:val="0"/>
          <w:sz w:val="24"/>
        </w:rPr>
        <w:t>（一）采购事宜联系</w:t>
      </w:r>
    </w:p>
    <w:p w:rsidR="00F17B98" w:rsidRDefault="00A5451E">
      <w:pPr>
        <w:tabs>
          <w:tab w:val="left" w:pos="3045"/>
          <w:tab w:val="left" w:pos="8310"/>
        </w:tabs>
        <w:autoSpaceDE w:val="0"/>
        <w:autoSpaceDN w:val="0"/>
        <w:adjustRightInd w:val="0"/>
        <w:snapToGrid w:val="0"/>
        <w:spacing w:line="360" w:lineRule="auto"/>
        <w:ind w:firstLineChars="300" w:firstLine="720"/>
        <w:jc w:val="left"/>
        <w:rPr>
          <w:rFonts w:ascii="宋体" w:hAnsi="宋体" w:cs="宋体"/>
          <w:snapToGrid w:val="0"/>
          <w:kern w:val="0"/>
          <w:sz w:val="24"/>
        </w:rPr>
      </w:pPr>
      <w:r>
        <w:rPr>
          <w:rFonts w:ascii="宋体" w:hAnsi="宋体" w:cs="宋体" w:hint="eastAsia"/>
          <w:snapToGrid w:val="0"/>
          <w:kern w:val="0"/>
          <w:sz w:val="24"/>
        </w:rPr>
        <w:t>采购人：重庆市涪陵区妇幼保健院</w:t>
      </w:r>
    </w:p>
    <w:p w:rsidR="00F17B98" w:rsidRDefault="00A5451E">
      <w:pPr>
        <w:tabs>
          <w:tab w:val="left" w:pos="3045"/>
          <w:tab w:val="left" w:pos="8310"/>
        </w:tabs>
        <w:autoSpaceDE w:val="0"/>
        <w:autoSpaceDN w:val="0"/>
        <w:adjustRightInd w:val="0"/>
        <w:snapToGrid w:val="0"/>
        <w:spacing w:line="360" w:lineRule="auto"/>
        <w:ind w:firstLineChars="300" w:firstLine="720"/>
        <w:jc w:val="left"/>
        <w:rPr>
          <w:rFonts w:ascii="宋体" w:hAnsi="宋体" w:cs="宋体"/>
          <w:snapToGrid w:val="0"/>
          <w:kern w:val="0"/>
          <w:sz w:val="24"/>
        </w:rPr>
      </w:pPr>
      <w:r>
        <w:rPr>
          <w:rFonts w:ascii="宋体" w:hAnsi="宋体" w:cs="宋体" w:hint="eastAsia"/>
          <w:snapToGrid w:val="0"/>
          <w:kern w:val="0"/>
          <w:sz w:val="24"/>
        </w:rPr>
        <w:t>联系人：罗老师</w:t>
      </w:r>
    </w:p>
    <w:p w:rsidR="00F17B98" w:rsidRDefault="00A5451E">
      <w:pPr>
        <w:tabs>
          <w:tab w:val="left" w:pos="3045"/>
          <w:tab w:val="left" w:pos="8310"/>
        </w:tabs>
        <w:autoSpaceDE w:val="0"/>
        <w:autoSpaceDN w:val="0"/>
        <w:adjustRightInd w:val="0"/>
        <w:snapToGrid w:val="0"/>
        <w:spacing w:line="360" w:lineRule="auto"/>
        <w:ind w:firstLineChars="300" w:firstLine="720"/>
        <w:jc w:val="left"/>
        <w:rPr>
          <w:rFonts w:ascii="宋体" w:hAnsi="宋体" w:cs="宋体"/>
          <w:snapToGrid w:val="0"/>
          <w:kern w:val="0"/>
          <w:sz w:val="24"/>
        </w:rPr>
      </w:pPr>
      <w:r>
        <w:rPr>
          <w:rFonts w:ascii="宋体" w:hAnsi="宋体" w:cs="宋体" w:hint="eastAsia"/>
          <w:snapToGrid w:val="0"/>
          <w:kern w:val="0"/>
          <w:sz w:val="24"/>
        </w:rPr>
        <w:t>电  话：18002388586</w:t>
      </w:r>
    </w:p>
    <w:p w:rsidR="00F17B98" w:rsidRDefault="00A5451E">
      <w:pPr>
        <w:tabs>
          <w:tab w:val="left" w:pos="3045"/>
          <w:tab w:val="left" w:pos="8310"/>
        </w:tabs>
        <w:autoSpaceDE w:val="0"/>
        <w:autoSpaceDN w:val="0"/>
        <w:adjustRightInd w:val="0"/>
        <w:snapToGrid w:val="0"/>
        <w:spacing w:line="360" w:lineRule="auto"/>
        <w:ind w:firstLineChars="300" w:firstLine="720"/>
        <w:jc w:val="left"/>
        <w:rPr>
          <w:rFonts w:ascii="宋体" w:hAnsi="宋体" w:cs="宋体"/>
          <w:snapToGrid w:val="0"/>
          <w:kern w:val="0"/>
          <w:sz w:val="24"/>
        </w:rPr>
      </w:pPr>
      <w:r>
        <w:rPr>
          <w:rFonts w:ascii="宋体" w:hAnsi="宋体" w:cs="宋体" w:hint="eastAsia"/>
          <w:snapToGrid w:val="0"/>
          <w:kern w:val="0"/>
          <w:sz w:val="24"/>
        </w:rPr>
        <w:t>地  址：重庆市涪陵区妇幼保健院太极大道21号</w:t>
      </w:r>
    </w:p>
    <w:p w:rsidR="00F17B98" w:rsidRDefault="00A5451E">
      <w:pPr>
        <w:tabs>
          <w:tab w:val="left" w:pos="3045"/>
          <w:tab w:val="left" w:pos="8310"/>
        </w:tabs>
        <w:autoSpaceDE w:val="0"/>
        <w:autoSpaceDN w:val="0"/>
        <w:adjustRightInd w:val="0"/>
        <w:snapToGrid w:val="0"/>
        <w:spacing w:line="360" w:lineRule="auto"/>
        <w:ind w:firstLineChars="300" w:firstLine="720"/>
        <w:jc w:val="left"/>
        <w:rPr>
          <w:rFonts w:ascii="宋体" w:hAnsi="宋体" w:cs="宋体"/>
          <w:snapToGrid w:val="0"/>
          <w:kern w:val="0"/>
          <w:sz w:val="24"/>
        </w:rPr>
      </w:pPr>
      <w:r>
        <w:rPr>
          <w:rFonts w:ascii="宋体" w:hAnsi="宋体" w:cs="宋体" w:hint="eastAsia"/>
          <w:snapToGrid w:val="0"/>
          <w:kern w:val="0"/>
          <w:sz w:val="24"/>
        </w:rPr>
        <w:t>（二）现场踏勘</w:t>
      </w:r>
    </w:p>
    <w:p w:rsidR="00F17B98" w:rsidRDefault="00A5451E">
      <w:pPr>
        <w:tabs>
          <w:tab w:val="left" w:pos="3045"/>
          <w:tab w:val="left" w:pos="8310"/>
        </w:tabs>
        <w:autoSpaceDE w:val="0"/>
        <w:autoSpaceDN w:val="0"/>
        <w:adjustRightInd w:val="0"/>
        <w:snapToGrid w:val="0"/>
        <w:spacing w:line="360" w:lineRule="auto"/>
        <w:ind w:firstLineChars="300" w:firstLine="720"/>
        <w:jc w:val="left"/>
        <w:rPr>
          <w:rFonts w:ascii="宋体" w:hAnsi="宋体" w:cs="宋体"/>
          <w:snapToGrid w:val="0"/>
          <w:kern w:val="0"/>
          <w:sz w:val="24"/>
        </w:rPr>
      </w:pPr>
      <w:r>
        <w:rPr>
          <w:rFonts w:ascii="宋体" w:hAnsi="宋体" w:cs="宋体" w:hint="eastAsia"/>
          <w:snapToGrid w:val="0"/>
          <w:kern w:val="0"/>
          <w:sz w:val="24"/>
        </w:rPr>
        <w:t>不组织，由各投标人根据需要自行完成现场踏勘。</w:t>
      </w:r>
    </w:p>
    <w:p w:rsidR="00F17B98" w:rsidRDefault="00A5451E">
      <w:pPr>
        <w:pStyle w:val="2"/>
        <w:keepNext w:val="0"/>
        <w:keepLines w:val="0"/>
        <w:autoSpaceDE w:val="0"/>
        <w:autoSpaceDN w:val="0"/>
        <w:adjustRightInd w:val="0"/>
        <w:snapToGrid w:val="0"/>
        <w:spacing w:before="0" w:after="0" w:line="360" w:lineRule="auto"/>
        <w:jc w:val="left"/>
        <w:rPr>
          <w:rFonts w:ascii="宋体" w:hAnsi="宋体" w:cs="宋体"/>
          <w:b w:val="0"/>
          <w:snapToGrid w:val="0"/>
          <w:w w:val="99"/>
          <w:kern w:val="0"/>
          <w:sz w:val="24"/>
          <w:szCs w:val="24"/>
        </w:rPr>
      </w:pPr>
      <w:bookmarkStart w:id="20" w:name="_Toc5461"/>
      <w:r>
        <w:rPr>
          <w:rFonts w:ascii="宋体" w:hAnsi="宋体" w:cs="宋体" w:hint="eastAsia"/>
          <w:b w:val="0"/>
          <w:snapToGrid w:val="0"/>
          <w:w w:val="99"/>
          <w:kern w:val="0"/>
          <w:sz w:val="24"/>
          <w:szCs w:val="24"/>
        </w:rPr>
        <w:t>十、其它有关</w:t>
      </w:r>
      <w:bookmarkEnd w:id="20"/>
      <w:r>
        <w:rPr>
          <w:rFonts w:ascii="宋体" w:hAnsi="宋体" w:cs="宋体" w:hint="eastAsia"/>
          <w:b w:val="0"/>
          <w:snapToGrid w:val="0"/>
          <w:w w:val="99"/>
          <w:kern w:val="0"/>
          <w:sz w:val="24"/>
          <w:szCs w:val="24"/>
        </w:rPr>
        <w:t>要求</w:t>
      </w:r>
    </w:p>
    <w:p w:rsidR="00F17B98" w:rsidRDefault="00A5451E">
      <w:pPr>
        <w:spacing w:line="312" w:lineRule="auto"/>
        <w:ind w:firstLineChars="200" w:firstLine="600"/>
        <w:rPr>
          <w:rFonts w:ascii="宋体" w:hAnsi="宋体" w:cs="宋体"/>
          <w:sz w:val="30"/>
          <w:szCs w:val="30"/>
        </w:rPr>
      </w:pPr>
      <w:r>
        <w:rPr>
          <w:rFonts w:ascii="宋体" w:hAnsi="宋体" w:cs="宋体" w:hint="eastAsia"/>
          <w:sz w:val="30"/>
          <w:szCs w:val="30"/>
        </w:rPr>
        <w:t>1.凡有意参加询比的供应商，请于公告发布之日起至报名截止时间之前，在重庆市涪陵区妇幼保健院官网查看本项目需求文件以及变更公告等询比前公布的所有项目资料，无论供应商下载查看与否，均视为已知晓所有询比实质性要求内容。</w:t>
      </w:r>
    </w:p>
    <w:p w:rsidR="00F17B98" w:rsidRDefault="00A5451E">
      <w:pPr>
        <w:spacing w:line="312" w:lineRule="auto"/>
        <w:ind w:firstLineChars="200" w:firstLine="600"/>
        <w:rPr>
          <w:rFonts w:ascii="宋体" w:hAnsi="宋体" w:cs="宋体"/>
          <w:sz w:val="30"/>
          <w:szCs w:val="30"/>
        </w:rPr>
      </w:pPr>
      <w:r>
        <w:rPr>
          <w:rFonts w:ascii="宋体" w:hAnsi="宋体" w:cs="宋体" w:hint="eastAsia"/>
          <w:sz w:val="30"/>
          <w:szCs w:val="30"/>
        </w:rPr>
        <w:t>2.供应商在涪陵区妇幼保健院新（聚贤大道3号）4楼采购办报名。投标时直接将投标报价文件交至涪陵区妇幼保健院3号楼党办室（太极大道21号）。</w:t>
      </w:r>
    </w:p>
    <w:p w:rsidR="00F17B98" w:rsidRDefault="00A5451E">
      <w:pPr>
        <w:spacing w:line="312" w:lineRule="auto"/>
        <w:ind w:firstLineChars="200" w:firstLine="600"/>
        <w:rPr>
          <w:rFonts w:ascii="宋体" w:hAnsi="宋体" w:cs="宋体"/>
          <w:sz w:val="30"/>
          <w:szCs w:val="30"/>
        </w:rPr>
      </w:pPr>
      <w:r>
        <w:rPr>
          <w:rFonts w:ascii="宋体" w:hAnsi="宋体" w:cs="宋体" w:hint="eastAsia"/>
          <w:sz w:val="30"/>
          <w:szCs w:val="30"/>
        </w:rPr>
        <w:t>3.无论询比结果如何，供应商参与本项目的所有费用均由供应商自行承担。</w:t>
      </w:r>
    </w:p>
    <w:p w:rsidR="00F17B98" w:rsidRDefault="00A5451E">
      <w:pPr>
        <w:spacing w:line="312" w:lineRule="auto"/>
        <w:ind w:firstLineChars="200" w:firstLine="600"/>
        <w:rPr>
          <w:rFonts w:ascii="宋体" w:hAnsi="宋体" w:cs="宋体"/>
          <w:sz w:val="30"/>
          <w:szCs w:val="30"/>
        </w:rPr>
      </w:pPr>
      <w:r>
        <w:rPr>
          <w:rFonts w:ascii="宋体" w:hAnsi="宋体" w:cs="宋体" w:hint="eastAsia"/>
          <w:sz w:val="30"/>
          <w:szCs w:val="30"/>
        </w:rPr>
        <w:lastRenderedPageBreak/>
        <w:t>4.供应商必须对以上条款和服务承诺明确列出，承诺内容必须达到要求。</w:t>
      </w:r>
    </w:p>
    <w:p w:rsidR="00F17B98" w:rsidRDefault="00A5451E">
      <w:pPr>
        <w:pStyle w:val="af6"/>
        <w:rPr>
          <w:rFonts w:ascii="宋体" w:eastAsia="宋体" w:hAnsi="宋体" w:cs="宋体"/>
          <w:sz w:val="30"/>
          <w:szCs w:val="30"/>
        </w:rPr>
      </w:pPr>
      <w:r>
        <w:rPr>
          <w:rFonts w:ascii="宋体" w:eastAsia="宋体" w:hAnsi="宋体" w:cs="宋体" w:hint="eastAsia"/>
          <w:sz w:val="30"/>
          <w:szCs w:val="30"/>
        </w:rPr>
        <w:t>5.确认中标后，非招标人原因须在三个工作日内签订合同，否则按投标人自动放弃中标处理。</w:t>
      </w:r>
    </w:p>
    <w:p w:rsidR="00F17B98" w:rsidRDefault="00A5451E">
      <w:pPr>
        <w:pStyle w:val="af6"/>
        <w:rPr>
          <w:rFonts w:ascii="宋体" w:eastAsia="宋体" w:hAnsi="宋体" w:cs="宋体"/>
          <w:sz w:val="30"/>
          <w:szCs w:val="30"/>
        </w:rPr>
      </w:pPr>
      <w:r>
        <w:rPr>
          <w:rFonts w:ascii="宋体" w:eastAsia="宋体" w:hAnsi="宋体" w:cs="宋体" w:hint="eastAsia"/>
          <w:sz w:val="30"/>
          <w:szCs w:val="30"/>
        </w:rPr>
        <w:t>6.施工所需的水电费用双方在施工合同中约定。</w:t>
      </w:r>
    </w:p>
    <w:p w:rsidR="00F17B98" w:rsidRDefault="00A5451E">
      <w:pPr>
        <w:pStyle w:val="af6"/>
        <w:rPr>
          <w:rFonts w:ascii="宋体" w:eastAsia="宋体" w:hAnsi="宋体" w:cs="宋体"/>
          <w:sz w:val="30"/>
          <w:szCs w:val="30"/>
        </w:rPr>
      </w:pPr>
      <w:r>
        <w:rPr>
          <w:rFonts w:ascii="宋体" w:eastAsia="宋体" w:hAnsi="宋体" w:cs="宋体" w:hint="eastAsia"/>
          <w:sz w:val="30"/>
          <w:szCs w:val="30"/>
        </w:rPr>
        <w:t>7.施工时间要遵循招标人安排。</w:t>
      </w:r>
    </w:p>
    <w:p w:rsidR="00F17B98" w:rsidRDefault="00A5451E">
      <w:pPr>
        <w:pStyle w:val="af6"/>
        <w:rPr>
          <w:rFonts w:ascii="宋体" w:eastAsia="宋体" w:hAnsi="宋体" w:cs="宋体"/>
          <w:sz w:val="30"/>
          <w:szCs w:val="30"/>
        </w:rPr>
      </w:pPr>
      <w:r>
        <w:rPr>
          <w:rFonts w:ascii="宋体" w:eastAsia="宋体" w:hAnsi="宋体" w:cs="宋体" w:hint="eastAsia"/>
          <w:sz w:val="30"/>
          <w:szCs w:val="30"/>
        </w:rPr>
        <w:t>8.施工期间在非施工区域产生的垃圾必须及时清理，费用由供应商承担。</w:t>
      </w:r>
    </w:p>
    <w:p w:rsidR="00F17B98" w:rsidRDefault="00A5451E">
      <w:pPr>
        <w:spacing w:line="312" w:lineRule="auto"/>
        <w:ind w:firstLineChars="200" w:firstLine="600"/>
        <w:rPr>
          <w:rFonts w:ascii="宋体" w:hAnsi="宋体" w:cs="宋体"/>
          <w:sz w:val="30"/>
          <w:szCs w:val="30"/>
        </w:rPr>
      </w:pPr>
      <w:r>
        <w:rPr>
          <w:rFonts w:ascii="宋体" w:hAnsi="宋体" w:cs="宋体" w:hint="eastAsia"/>
          <w:sz w:val="30"/>
          <w:szCs w:val="30"/>
        </w:rPr>
        <w:t>9.其他未尽事宜由供需双方在合同中详细约定。</w:t>
      </w:r>
    </w:p>
    <w:p w:rsidR="00F17B98" w:rsidRDefault="00A5451E">
      <w:pPr>
        <w:pStyle w:val="af6"/>
        <w:rPr>
          <w:rFonts w:ascii="宋体" w:eastAsia="宋体" w:hAnsi="宋体" w:cs="宋体"/>
          <w:snapToGrid w:val="0"/>
          <w:w w:val="99"/>
          <w:kern w:val="0"/>
          <w:sz w:val="30"/>
          <w:szCs w:val="30"/>
        </w:rPr>
      </w:pPr>
      <w:r>
        <w:rPr>
          <w:rFonts w:ascii="宋体" w:eastAsia="宋体" w:hAnsi="宋体" w:cs="宋体" w:hint="eastAsia"/>
          <w:sz w:val="30"/>
          <w:szCs w:val="30"/>
        </w:rPr>
        <w:t xml:space="preserve"> 10、</w:t>
      </w:r>
      <w:r>
        <w:rPr>
          <w:rFonts w:ascii="宋体" w:eastAsia="宋体" w:hAnsi="宋体" w:cs="宋体" w:hint="eastAsia"/>
          <w:snapToGrid w:val="0"/>
          <w:w w:val="99"/>
          <w:kern w:val="0"/>
          <w:sz w:val="30"/>
          <w:szCs w:val="30"/>
        </w:rPr>
        <w:t>供应商提交响应文件</w:t>
      </w:r>
    </w:p>
    <w:p w:rsidR="00F17B98" w:rsidRDefault="00A5451E">
      <w:pPr>
        <w:spacing w:line="312" w:lineRule="auto"/>
        <w:ind w:firstLineChars="200" w:firstLine="600"/>
        <w:rPr>
          <w:rFonts w:ascii="宋体" w:hAnsi="宋体" w:cs="宋体"/>
          <w:sz w:val="30"/>
          <w:szCs w:val="30"/>
        </w:rPr>
      </w:pPr>
      <w:r>
        <w:rPr>
          <w:rFonts w:ascii="宋体" w:hAnsi="宋体" w:cs="宋体" w:hint="eastAsia"/>
          <w:sz w:val="30"/>
          <w:szCs w:val="30"/>
        </w:rPr>
        <w:t>（1）供应商制作的响应文件须按照要求制作，投标规定签字、盖章的地方必须签字、盖章，</w:t>
      </w:r>
      <w:r>
        <w:rPr>
          <w:rFonts w:ascii="宋体" w:hAnsi="宋体" w:cs="宋体" w:hint="eastAsia"/>
          <w:snapToGrid w:val="0"/>
          <w:kern w:val="0"/>
          <w:position w:val="-2"/>
          <w:sz w:val="30"/>
          <w:szCs w:val="30"/>
        </w:rPr>
        <w:t>响应文件须逐页加盖供应商单位公章（鲜章），</w:t>
      </w:r>
      <w:r>
        <w:rPr>
          <w:rFonts w:ascii="宋体" w:hAnsi="宋体" w:cs="宋体" w:hint="eastAsia"/>
          <w:sz w:val="30"/>
          <w:szCs w:val="30"/>
        </w:rPr>
        <w:t>未按要求制作响应文件的将按否决投标处理。</w:t>
      </w:r>
    </w:p>
    <w:p w:rsidR="00F17B98" w:rsidRDefault="00A5451E">
      <w:pPr>
        <w:snapToGrid w:val="0"/>
        <w:spacing w:line="360" w:lineRule="auto"/>
        <w:ind w:firstLineChars="200" w:firstLine="600"/>
        <w:rPr>
          <w:rFonts w:ascii="宋体" w:hAnsi="宋体" w:cs="宋体"/>
          <w:sz w:val="30"/>
          <w:szCs w:val="30"/>
        </w:rPr>
      </w:pPr>
      <w:r>
        <w:rPr>
          <w:rFonts w:ascii="宋体" w:hAnsi="宋体" w:cs="宋体" w:hint="eastAsia"/>
          <w:sz w:val="30"/>
          <w:szCs w:val="30"/>
        </w:rPr>
        <w:t>（2）响应文件统一按A4纸张尺寸进行制作。</w:t>
      </w:r>
    </w:p>
    <w:p w:rsidR="00F17B98" w:rsidRDefault="00A5451E">
      <w:pPr>
        <w:tabs>
          <w:tab w:val="left" w:pos="6300"/>
        </w:tabs>
        <w:snapToGrid w:val="0"/>
        <w:spacing w:line="312" w:lineRule="auto"/>
        <w:rPr>
          <w:rFonts w:ascii="宋体" w:hAnsi="宋体" w:cs="宋体"/>
          <w:bCs/>
          <w:sz w:val="30"/>
          <w:szCs w:val="30"/>
        </w:rPr>
      </w:pPr>
      <w:r>
        <w:rPr>
          <w:rFonts w:ascii="宋体" w:hAnsi="宋体" w:cs="宋体" w:hint="eastAsia"/>
          <w:snapToGrid w:val="0"/>
          <w:kern w:val="0"/>
          <w:szCs w:val="21"/>
        </w:rPr>
        <w:t xml:space="preserve">  </w:t>
      </w:r>
      <w:r>
        <w:rPr>
          <w:rFonts w:ascii="宋体" w:hAnsi="宋体" w:cs="宋体" w:hint="eastAsia"/>
          <w:snapToGrid w:val="0"/>
          <w:kern w:val="0"/>
          <w:sz w:val="32"/>
          <w:szCs w:val="32"/>
        </w:rPr>
        <w:t xml:space="preserve">  11、</w:t>
      </w:r>
      <w:r>
        <w:rPr>
          <w:rFonts w:ascii="宋体" w:hAnsi="宋体" w:cs="宋体" w:hint="eastAsia"/>
          <w:bCs/>
          <w:sz w:val="30"/>
          <w:szCs w:val="30"/>
        </w:rPr>
        <w:t>法定代表人身份证明</w:t>
      </w:r>
    </w:p>
    <w:p w:rsidR="00F17B98" w:rsidRDefault="00F17B98">
      <w:pPr>
        <w:spacing w:line="360" w:lineRule="auto"/>
        <w:ind w:left="765"/>
        <w:rPr>
          <w:rFonts w:ascii="宋体" w:hAnsi="宋体" w:cs="宋体"/>
        </w:rPr>
      </w:pPr>
    </w:p>
    <w:p w:rsidR="00F17B98" w:rsidRDefault="00A5451E">
      <w:pPr>
        <w:spacing w:line="360" w:lineRule="auto"/>
        <w:jc w:val="center"/>
        <w:rPr>
          <w:rFonts w:ascii="宋体" w:hAnsi="宋体" w:cs="宋体"/>
          <w:b/>
          <w:sz w:val="32"/>
          <w:szCs w:val="32"/>
        </w:rPr>
      </w:pPr>
      <w:r>
        <w:rPr>
          <w:rFonts w:ascii="宋体" w:hAnsi="宋体" w:cs="宋体" w:hint="eastAsia"/>
          <w:b/>
          <w:sz w:val="32"/>
          <w:szCs w:val="32"/>
        </w:rPr>
        <w:t>法定代表人身份证明</w:t>
      </w:r>
    </w:p>
    <w:p w:rsidR="00F17B98" w:rsidRDefault="00F17B98">
      <w:pPr>
        <w:spacing w:line="360" w:lineRule="auto"/>
        <w:ind w:left="765"/>
        <w:jc w:val="center"/>
        <w:rPr>
          <w:rFonts w:ascii="宋体" w:hAnsi="宋体" w:cs="宋体"/>
        </w:rPr>
      </w:pPr>
    </w:p>
    <w:p w:rsidR="00F17B98" w:rsidRDefault="00A5451E">
      <w:pPr>
        <w:tabs>
          <w:tab w:val="left" w:pos="5565"/>
        </w:tabs>
        <w:autoSpaceDE w:val="0"/>
        <w:autoSpaceDN w:val="0"/>
        <w:adjustRightInd w:val="0"/>
        <w:snapToGrid w:val="0"/>
        <w:spacing w:line="360" w:lineRule="auto"/>
        <w:ind w:firstLineChars="186" w:firstLine="446"/>
        <w:jc w:val="left"/>
        <w:rPr>
          <w:rFonts w:ascii="宋体" w:hAnsi="宋体" w:cs="宋体"/>
          <w:kern w:val="0"/>
          <w:sz w:val="24"/>
        </w:rPr>
      </w:pPr>
      <w:r>
        <w:rPr>
          <w:rFonts w:ascii="宋体" w:hAnsi="宋体" w:cs="宋体" w:hint="eastAsia"/>
          <w:kern w:val="0"/>
          <w:sz w:val="24"/>
        </w:rPr>
        <w:t>供应商名称：</w:t>
      </w:r>
      <w:r>
        <w:rPr>
          <w:rFonts w:ascii="宋体" w:hAnsi="宋体" w:cs="宋体" w:hint="eastAsia"/>
          <w:kern w:val="0"/>
          <w:sz w:val="24"/>
          <w:u w:val="single"/>
        </w:rPr>
        <w:tab/>
      </w:r>
    </w:p>
    <w:p w:rsidR="00F17B98" w:rsidRDefault="00A5451E">
      <w:pPr>
        <w:tabs>
          <w:tab w:val="left" w:pos="5475"/>
        </w:tabs>
        <w:autoSpaceDE w:val="0"/>
        <w:autoSpaceDN w:val="0"/>
        <w:adjustRightInd w:val="0"/>
        <w:snapToGrid w:val="0"/>
        <w:spacing w:line="360" w:lineRule="auto"/>
        <w:ind w:firstLineChars="186" w:firstLine="446"/>
        <w:jc w:val="left"/>
        <w:rPr>
          <w:rFonts w:ascii="宋体" w:hAnsi="宋体" w:cs="宋体"/>
          <w:kern w:val="0"/>
          <w:sz w:val="24"/>
        </w:rPr>
      </w:pPr>
      <w:r>
        <w:rPr>
          <w:rFonts w:ascii="宋体" w:hAnsi="宋体" w:cs="宋体" w:hint="eastAsia"/>
          <w:kern w:val="0"/>
          <w:sz w:val="24"/>
        </w:rPr>
        <w:t>单位性质：</w:t>
      </w:r>
      <w:r>
        <w:rPr>
          <w:rFonts w:ascii="宋体" w:hAnsi="宋体" w:cs="宋体" w:hint="eastAsia"/>
          <w:kern w:val="0"/>
          <w:sz w:val="24"/>
          <w:u w:val="single"/>
        </w:rPr>
        <w:tab/>
      </w:r>
    </w:p>
    <w:p w:rsidR="00F17B98" w:rsidRDefault="00A5451E">
      <w:pPr>
        <w:tabs>
          <w:tab w:val="left" w:pos="5475"/>
        </w:tabs>
        <w:autoSpaceDE w:val="0"/>
        <w:autoSpaceDN w:val="0"/>
        <w:adjustRightInd w:val="0"/>
        <w:snapToGrid w:val="0"/>
        <w:spacing w:line="360" w:lineRule="auto"/>
        <w:ind w:firstLineChars="186" w:firstLine="446"/>
        <w:jc w:val="left"/>
        <w:rPr>
          <w:rFonts w:ascii="宋体" w:hAnsi="宋体" w:cs="宋体"/>
          <w:kern w:val="0"/>
          <w:sz w:val="24"/>
        </w:rPr>
      </w:pPr>
      <w:r>
        <w:rPr>
          <w:rFonts w:ascii="宋体" w:hAnsi="宋体" w:cs="宋体" w:hint="eastAsia"/>
          <w:kern w:val="0"/>
          <w:sz w:val="24"/>
        </w:rPr>
        <w:t>地址：</w:t>
      </w:r>
      <w:r>
        <w:rPr>
          <w:rFonts w:ascii="宋体" w:hAnsi="宋体" w:cs="宋体" w:hint="eastAsia"/>
          <w:kern w:val="0"/>
          <w:sz w:val="24"/>
          <w:u w:val="single"/>
        </w:rPr>
        <w:tab/>
      </w:r>
    </w:p>
    <w:p w:rsidR="00F17B98" w:rsidRDefault="00A5451E">
      <w:pPr>
        <w:tabs>
          <w:tab w:val="left" w:pos="2520"/>
          <w:tab w:val="left" w:pos="3836"/>
        </w:tabs>
        <w:autoSpaceDE w:val="0"/>
        <w:autoSpaceDN w:val="0"/>
        <w:adjustRightInd w:val="0"/>
        <w:snapToGrid w:val="0"/>
        <w:spacing w:line="360" w:lineRule="auto"/>
        <w:ind w:firstLineChars="186" w:firstLine="446"/>
        <w:jc w:val="left"/>
        <w:rPr>
          <w:rFonts w:ascii="宋体" w:hAnsi="宋体" w:cs="宋体"/>
          <w:kern w:val="0"/>
          <w:sz w:val="24"/>
        </w:rPr>
      </w:pPr>
      <w:r>
        <w:rPr>
          <w:rFonts w:ascii="宋体" w:hAnsi="宋体" w:cs="宋体" w:hint="eastAsia"/>
          <w:kern w:val="0"/>
          <w:sz w:val="24"/>
        </w:rPr>
        <w:t>成立时间：</w:t>
      </w:r>
      <w:r>
        <w:rPr>
          <w:rFonts w:ascii="宋体" w:hAnsi="宋体" w:cs="宋体" w:hint="eastAsia"/>
          <w:kern w:val="0"/>
          <w:sz w:val="24"/>
          <w:u w:val="single"/>
        </w:rPr>
        <w:tab/>
      </w:r>
      <w:r>
        <w:rPr>
          <w:rFonts w:ascii="宋体" w:hAnsi="宋体" w:cs="宋体" w:hint="eastAsia"/>
          <w:spacing w:val="-1"/>
          <w:kern w:val="0"/>
          <w:sz w:val="24"/>
        </w:rPr>
        <w:t>年</w:t>
      </w:r>
      <w:r>
        <w:rPr>
          <w:rFonts w:ascii="宋体" w:hAnsi="宋体" w:cs="宋体" w:hint="eastAsia"/>
          <w:kern w:val="0"/>
          <w:sz w:val="24"/>
          <w:u w:val="single"/>
        </w:rPr>
        <w:tab/>
      </w:r>
      <w:r>
        <w:rPr>
          <w:rFonts w:ascii="宋体" w:hAnsi="宋体" w:cs="宋体" w:hint="eastAsia"/>
          <w:spacing w:val="-1"/>
          <w:kern w:val="0"/>
          <w:sz w:val="24"/>
        </w:rPr>
        <w:t xml:space="preserve">月   </w:t>
      </w:r>
      <w:r>
        <w:rPr>
          <w:rFonts w:ascii="宋体" w:hAnsi="宋体" w:cs="宋体" w:hint="eastAsia"/>
          <w:kern w:val="0"/>
          <w:sz w:val="24"/>
        </w:rPr>
        <w:t>日</w:t>
      </w:r>
    </w:p>
    <w:p w:rsidR="00F17B98" w:rsidRDefault="00A5451E">
      <w:pPr>
        <w:tabs>
          <w:tab w:val="left" w:pos="5475"/>
        </w:tabs>
        <w:autoSpaceDE w:val="0"/>
        <w:autoSpaceDN w:val="0"/>
        <w:adjustRightInd w:val="0"/>
        <w:snapToGrid w:val="0"/>
        <w:spacing w:line="360" w:lineRule="auto"/>
        <w:ind w:firstLineChars="186" w:firstLine="446"/>
        <w:jc w:val="left"/>
        <w:rPr>
          <w:rFonts w:ascii="宋体" w:hAnsi="宋体" w:cs="宋体"/>
          <w:kern w:val="0"/>
          <w:sz w:val="24"/>
        </w:rPr>
      </w:pPr>
      <w:r>
        <w:rPr>
          <w:rFonts w:ascii="宋体" w:hAnsi="宋体" w:cs="宋体" w:hint="eastAsia"/>
          <w:kern w:val="0"/>
          <w:sz w:val="24"/>
        </w:rPr>
        <w:t>经营期限：</w:t>
      </w:r>
      <w:r>
        <w:rPr>
          <w:rFonts w:ascii="宋体" w:hAnsi="宋体" w:cs="宋体" w:hint="eastAsia"/>
          <w:kern w:val="0"/>
          <w:sz w:val="24"/>
          <w:u w:val="single"/>
        </w:rPr>
        <w:tab/>
      </w:r>
    </w:p>
    <w:p w:rsidR="00F17B98" w:rsidRDefault="00A5451E">
      <w:pPr>
        <w:tabs>
          <w:tab w:val="left" w:pos="1580"/>
          <w:tab w:val="left" w:pos="3260"/>
          <w:tab w:val="left" w:pos="4840"/>
          <w:tab w:val="left" w:pos="6300"/>
        </w:tabs>
        <w:autoSpaceDE w:val="0"/>
        <w:autoSpaceDN w:val="0"/>
        <w:adjustRightInd w:val="0"/>
        <w:snapToGrid w:val="0"/>
        <w:spacing w:line="360" w:lineRule="auto"/>
        <w:ind w:firstLineChars="186" w:firstLine="446"/>
        <w:jc w:val="left"/>
        <w:rPr>
          <w:rFonts w:ascii="宋体" w:hAnsi="宋体" w:cs="宋体"/>
          <w:kern w:val="0"/>
          <w:sz w:val="24"/>
        </w:rPr>
      </w:pPr>
      <w:r>
        <w:rPr>
          <w:rFonts w:ascii="宋体" w:hAnsi="宋体" w:cs="宋体" w:hint="eastAsia"/>
          <w:kern w:val="0"/>
          <w:sz w:val="24"/>
        </w:rPr>
        <w:lastRenderedPageBreak/>
        <w:t>姓名：</w:t>
      </w:r>
      <w:r>
        <w:rPr>
          <w:rFonts w:ascii="宋体" w:hAnsi="宋体" w:cs="宋体" w:hint="eastAsia"/>
          <w:kern w:val="0"/>
          <w:sz w:val="24"/>
          <w:u w:val="single"/>
        </w:rPr>
        <w:tab/>
      </w:r>
      <w:r>
        <w:rPr>
          <w:rFonts w:ascii="宋体" w:hAnsi="宋体" w:cs="宋体" w:hint="eastAsia"/>
          <w:kern w:val="0"/>
          <w:sz w:val="24"/>
        </w:rPr>
        <w:t>性别</w:t>
      </w:r>
      <w:r>
        <w:rPr>
          <w:rFonts w:ascii="宋体" w:hAnsi="宋体" w:cs="宋体" w:hint="eastAsia"/>
          <w:spacing w:val="-1"/>
          <w:kern w:val="0"/>
          <w:sz w:val="24"/>
        </w:rPr>
        <w:t>：</w:t>
      </w:r>
      <w:r>
        <w:rPr>
          <w:rFonts w:ascii="宋体" w:hAnsi="宋体" w:cs="宋体" w:hint="eastAsia"/>
          <w:kern w:val="0"/>
          <w:sz w:val="24"/>
          <w:u w:val="single"/>
        </w:rPr>
        <w:tab/>
      </w:r>
      <w:r>
        <w:rPr>
          <w:rFonts w:ascii="宋体" w:hAnsi="宋体" w:cs="宋体" w:hint="eastAsia"/>
          <w:spacing w:val="-1"/>
          <w:kern w:val="0"/>
          <w:sz w:val="24"/>
        </w:rPr>
        <w:t>年</w:t>
      </w:r>
      <w:r>
        <w:rPr>
          <w:rFonts w:ascii="宋体" w:hAnsi="宋体" w:cs="宋体" w:hint="eastAsia"/>
          <w:kern w:val="0"/>
          <w:sz w:val="24"/>
        </w:rPr>
        <w:t>龄：</w:t>
      </w:r>
      <w:r>
        <w:rPr>
          <w:rFonts w:ascii="宋体" w:hAnsi="宋体" w:cs="宋体" w:hint="eastAsia"/>
          <w:kern w:val="0"/>
          <w:sz w:val="24"/>
          <w:u w:val="single"/>
        </w:rPr>
        <w:tab/>
      </w:r>
      <w:r>
        <w:rPr>
          <w:rFonts w:ascii="宋体" w:hAnsi="宋体" w:cs="宋体" w:hint="eastAsia"/>
          <w:kern w:val="0"/>
          <w:sz w:val="24"/>
        </w:rPr>
        <w:t>职务：</w:t>
      </w:r>
      <w:r>
        <w:rPr>
          <w:rFonts w:ascii="宋体" w:hAnsi="宋体" w:cs="宋体" w:hint="eastAsia"/>
          <w:kern w:val="0"/>
          <w:sz w:val="24"/>
          <w:u w:val="single"/>
        </w:rPr>
        <w:tab/>
      </w:r>
    </w:p>
    <w:p w:rsidR="00F17B98" w:rsidRDefault="00A5451E">
      <w:pPr>
        <w:tabs>
          <w:tab w:val="left" w:pos="3360"/>
        </w:tabs>
        <w:autoSpaceDE w:val="0"/>
        <w:autoSpaceDN w:val="0"/>
        <w:adjustRightInd w:val="0"/>
        <w:snapToGrid w:val="0"/>
        <w:spacing w:line="360" w:lineRule="auto"/>
        <w:ind w:firstLineChars="186" w:firstLine="446"/>
        <w:jc w:val="left"/>
        <w:rPr>
          <w:rFonts w:ascii="宋体" w:hAnsi="宋体" w:cs="宋体"/>
          <w:kern w:val="0"/>
          <w:sz w:val="24"/>
        </w:rPr>
      </w:pPr>
      <w:r>
        <w:rPr>
          <w:rFonts w:ascii="宋体" w:hAnsi="宋体" w:cs="宋体" w:hint="eastAsia"/>
          <w:kern w:val="0"/>
          <w:sz w:val="24"/>
        </w:rPr>
        <w:t>系</w:t>
      </w:r>
      <w:r>
        <w:rPr>
          <w:rFonts w:ascii="宋体" w:hAnsi="宋体" w:cs="宋体" w:hint="eastAsia"/>
          <w:kern w:val="0"/>
          <w:sz w:val="24"/>
          <w:u w:val="single"/>
        </w:rPr>
        <w:tab/>
      </w:r>
      <w:r>
        <w:rPr>
          <w:rFonts w:ascii="宋体" w:hAnsi="宋体" w:cs="宋体" w:hint="eastAsia"/>
          <w:kern w:val="0"/>
          <w:sz w:val="24"/>
        </w:rPr>
        <w:t>（供应商名称）的法定代表人。</w:t>
      </w:r>
    </w:p>
    <w:p w:rsidR="00F17B98" w:rsidRDefault="00A5451E">
      <w:pPr>
        <w:tabs>
          <w:tab w:val="left" w:pos="3360"/>
        </w:tabs>
        <w:autoSpaceDE w:val="0"/>
        <w:autoSpaceDN w:val="0"/>
        <w:adjustRightInd w:val="0"/>
        <w:snapToGrid w:val="0"/>
        <w:spacing w:line="360" w:lineRule="auto"/>
        <w:ind w:firstLineChars="186" w:firstLine="446"/>
        <w:jc w:val="left"/>
        <w:rPr>
          <w:rFonts w:ascii="宋体" w:hAnsi="宋体" w:cs="宋体"/>
          <w:kern w:val="0"/>
          <w:sz w:val="24"/>
          <w:u w:val="single"/>
        </w:rPr>
      </w:pPr>
      <w:r>
        <w:rPr>
          <w:rFonts w:ascii="宋体" w:hAnsi="宋体" w:cs="宋体" w:hint="eastAsia"/>
          <w:kern w:val="0"/>
          <w:sz w:val="24"/>
        </w:rPr>
        <w:t>联系电话：</w:t>
      </w:r>
      <w:r>
        <w:rPr>
          <w:rFonts w:ascii="宋体" w:hAnsi="宋体" w:cs="宋体" w:hint="eastAsia"/>
          <w:kern w:val="0"/>
          <w:sz w:val="24"/>
          <w:u w:val="single"/>
        </w:rPr>
        <w:t xml:space="preserve">                   </w:t>
      </w:r>
    </w:p>
    <w:p w:rsidR="00F17B98" w:rsidRDefault="00F17B98">
      <w:pPr>
        <w:autoSpaceDE w:val="0"/>
        <w:autoSpaceDN w:val="0"/>
        <w:adjustRightInd w:val="0"/>
        <w:snapToGrid w:val="0"/>
        <w:spacing w:line="360" w:lineRule="auto"/>
        <w:ind w:firstLineChars="186" w:firstLine="446"/>
        <w:jc w:val="left"/>
        <w:rPr>
          <w:rFonts w:ascii="宋体" w:hAnsi="宋体" w:cs="宋体"/>
          <w:kern w:val="0"/>
          <w:sz w:val="24"/>
        </w:rPr>
      </w:pPr>
    </w:p>
    <w:p w:rsidR="00F17B98" w:rsidRDefault="00A5451E">
      <w:pPr>
        <w:autoSpaceDE w:val="0"/>
        <w:autoSpaceDN w:val="0"/>
        <w:adjustRightInd w:val="0"/>
        <w:snapToGrid w:val="0"/>
        <w:spacing w:line="360" w:lineRule="auto"/>
        <w:ind w:firstLineChars="386" w:firstLine="926"/>
        <w:jc w:val="left"/>
        <w:rPr>
          <w:rFonts w:ascii="宋体" w:hAnsi="宋体" w:cs="宋体"/>
          <w:kern w:val="0"/>
          <w:sz w:val="24"/>
        </w:rPr>
      </w:pPr>
      <w:r>
        <w:rPr>
          <w:rFonts w:ascii="宋体" w:hAnsi="宋体" w:cs="宋体" w:hint="eastAsia"/>
          <w:kern w:val="0"/>
          <w:sz w:val="24"/>
        </w:rPr>
        <w:t>特此证明。</w:t>
      </w:r>
    </w:p>
    <w:tbl>
      <w:tblPr>
        <w:tblpPr w:leftFromText="180" w:rightFromText="180" w:vertAnchor="text" w:horzAnchor="margin" w:tblpY="264"/>
        <w:tblW w:w="8895" w:type="dxa"/>
        <w:tblBorders>
          <w:top w:val="dotDotDash" w:sz="4" w:space="0" w:color="auto"/>
          <w:left w:val="dotDotDash" w:sz="4" w:space="0" w:color="auto"/>
          <w:bottom w:val="dotDotDash" w:sz="4" w:space="0" w:color="auto"/>
          <w:right w:val="dotDotDash" w:sz="4" w:space="0" w:color="auto"/>
          <w:insideH w:val="dotDotDash" w:sz="4" w:space="0" w:color="auto"/>
          <w:insideV w:val="dotDotDash" w:sz="4" w:space="0" w:color="auto"/>
        </w:tblBorders>
        <w:tblLayout w:type="fixed"/>
        <w:tblLook w:val="04A0"/>
      </w:tblPr>
      <w:tblGrid>
        <w:gridCol w:w="8895"/>
      </w:tblGrid>
      <w:tr w:rsidR="00F17B98">
        <w:trPr>
          <w:trHeight w:val="2340"/>
        </w:trPr>
        <w:tc>
          <w:tcPr>
            <w:tcW w:w="8899" w:type="dxa"/>
            <w:tcBorders>
              <w:top w:val="dotDotDash" w:sz="4" w:space="0" w:color="auto"/>
              <w:left w:val="dotDotDash" w:sz="4" w:space="0" w:color="auto"/>
              <w:bottom w:val="dotDotDash" w:sz="4" w:space="0" w:color="auto"/>
              <w:right w:val="dotDotDash" w:sz="4" w:space="0" w:color="auto"/>
            </w:tcBorders>
          </w:tcPr>
          <w:p w:rsidR="00F17B98" w:rsidRDefault="00A5451E">
            <w:pPr>
              <w:spacing w:line="520" w:lineRule="exact"/>
              <w:ind w:firstLineChars="100" w:firstLine="281"/>
              <w:rPr>
                <w:rFonts w:ascii="宋体" w:hAnsi="宋体" w:cs="宋体"/>
                <w:b/>
                <w:sz w:val="28"/>
              </w:rPr>
            </w:pPr>
            <w:r>
              <w:rPr>
                <w:rFonts w:ascii="宋体" w:hAnsi="宋体" w:cs="宋体" w:hint="eastAsia"/>
                <w:b/>
                <w:sz w:val="28"/>
              </w:rPr>
              <w:t>法定代表人身份证扫描件</w:t>
            </w:r>
          </w:p>
          <w:p w:rsidR="00F17B98" w:rsidRDefault="00F17B98">
            <w:pPr>
              <w:spacing w:line="520" w:lineRule="exact"/>
              <w:rPr>
                <w:rFonts w:ascii="宋体" w:hAnsi="宋体" w:cs="宋体"/>
                <w:b/>
                <w:sz w:val="28"/>
              </w:rPr>
            </w:pPr>
          </w:p>
          <w:p w:rsidR="00F17B98" w:rsidRDefault="00A5451E">
            <w:pPr>
              <w:spacing w:line="520" w:lineRule="exact"/>
              <w:jc w:val="center"/>
              <w:rPr>
                <w:rFonts w:ascii="宋体" w:hAnsi="宋体" w:cs="宋体"/>
                <w:b/>
                <w:sz w:val="28"/>
              </w:rPr>
            </w:pPr>
            <w:r>
              <w:rPr>
                <w:rFonts w:ascii="宋体" w:hAnsi="宋体" w:cs="宋体" w:hint="eastAsia"/>
                <w:b/>
                <w:sz w:val="28"/>
              </w:rPr>
              <w:t>正反面</w:t>
            </w:r>
          </w:p>
          <w:p w:rsidR="00F17B98" w:rsidRDefault="00F17B98">
            <w:pPr>
              <w:spacing w:line="520" w:lineRule="exact"/>
              <w:rPr>
                <w:rFonts w:ascii="宋体" w:hAnsi="宋体" w:cs="宋体"/>
                <w:b/>
                <w:sz w:val="28"/>
              </w:rPr>
            </w:pPr>
          </w:p>
          <w:p w:rsidR="00F17B98" w:rsidRDefault="00F17B98">
            <w:pPr>
              <w:spacing w:line="520" w:lineRule="exact"/>
              <w:rPr>
                <w:rFonts w:ascii="宋体" w:hAnsi="宋体" w:cs="宋体"/>
                <w:b/>
                <w:sz w:val="28"/>
              </w:rPr>
            </w:pPr>
          </w:p>
        </w:tc>
      </w:tr>
    </w:tbl>
    <w:p w:rsidR="00F17B98" w:rsidRDefault="00F17B98">
      <w:pPr>
        <w:autoSpaceDE w:val="0"/>
        <w:autoSpaceDN w:val="0"/>
        <w:adjustRightInd w:val="0"/>
        <w:snapToGrid w:val="0"/>
        <w:spacing w:line="360" w:lineRule="auto"/>
        <w:jc w:val="left"/>
        <w:rPr>
          <w:rFonts w:ascii="宋体" w:hAnsi="宋体" w:cs="宋体"/>
          <w:kern w:val="0"/>
          <w:sz w:val="24"/>
        </w:rPr>
      </w:pPr>
    </w:p>
    <w:p w:rsidR="00F17B98" w:rsidRDefault="00F17B98">
      <w:pPr>
        <w:tabs>
          <w:tab w:val="left" w:pos="5460"/>
        </w:tabs>
        <w:autoSpaceDE w:val="0"/>
        <w:autoSpaceDN w:val="0"/>
        <w:adjustRightInd w:val="0"/>
        <w:snapToGrid w:val="0"/>
        <w:spacing w:line="360" w:lineRule="auto"/>
        <w:ind w:firstLine="2100"/>
        <w:jc w:val="left"/>
        <w:rPr>
          <w:rFonts w:ascii="宋体" w:hAnsi="宋体" w:cs="宋体"/>
          <w:kern w:val="0"/>
          <w:sz w:val="24"/>
        </w:rPr>
      </w:pPr>
    </w:p>
    <w:p w:rsidR="00F17B98" w:rsidRDefault="00F17B98">
      <w:pPr>
        <w:tabs>
          <w:tab w:val="left" w:pos="5460"/>
        </w:tabs>
        <w:autoSpaceDE w:val="0"/>
        <w:autoSpaceDN w:val="0"/>
        <w:adjustRightInd w:val="0"/>
        <w:snapToGrid w:val="0"/>
        <w:spacing w:line="360" w:lineRule="auto"/>
        <w:ind w:firstLine="2100"/>
        <w:jc w:val="left"/>
        <w:rPr>
          <w:rFonts w:ascii="宋体" w:hAnsi="宋体" w:cs="宋体"/>
          <w:kern w:val="0"/>
          <w:sz w:val="24"/>
        </w:rPr>
      </w:pPr>
    </w:p>
    <w:p w:rsidR="00F17B98" w:rsidRDefault="00F17B98">
      <w:pPr>
        <w:tabs>
          <w:tab w:val="left" w:pos="5460"/>
        </w:tabs>
        <w:autoSpaceDE w:val="0"/>
        <w:autoSpaceDN w:val="0"/>
        <w:adjustRightInd w:val="0"/>
        <w:snapToGrid w:val="0"/>
        <w:spacing w:line="360" w:lineRule="auto"/>
        <w:ind w:firstLine="2100"/>
        <w:jc w:val="left"/>
        <w:rPr>
          <w:rFonts w:ascii="宋体" w:hAnsi="宋体" w:cs="宋体"/>
          <w:kern w:val="0"/>
          <w:sz w:val="24"/>
        </w:rPr>
      </w:pPr>
    </w:p>
    <w:p w:rsidR="00F17B98" w:rsidRDefault="00F17B98">
      <w:pPr>
        <w:tabs>
          <w:tab w:val="left" w:pos="5460"/>
        </w:tabs>
        <w:autoSpaceDE w:val="0"/>
        <w:autoSpaceDN w:val="0"/>
        <w:adjustRightInd w:val="0"/>
        <w:snapToGrid w:val="0"/>
        <w:spacing w:line="360" w:lineRule="auto"/>
        <w:ind w:firstLine="2100"/>
        <w:jc w:val="left"/>
        <w:rPr>
          <w:rFonts w:ascii="宋体" w:hAnsi="宋体" w:cs="宋体"/>
          <w:kern w:val="0"/>
          <w:sz w:val="24"/>
        </w:rPr>
      </w:pPr>
    </w:p>
    <w:p w:rsidR="00F17B98" w:rsidRDefault="00F17B98">
      <w:pPr>
        <w:tabs>
          <w:tab w:val="left" w:pos="5460"/>
        </w:tabs>
        <w:autoSpaceDE w:val="0"/>
        <w:autoSpaceDN w:val="0"/>
        <w:adjustRightInd w:val="0"/>
        <w:snapToGrid w:val="0"/>
        <w:spacing w:line="360" w:lineRule="auto"/>
        <w:ind w:firstLine="2100"/>
        <w:jc w:val="left"/>
        <w:rPr>
          <w:rFonts w:ascii="宋体" w:hAnsi="宋体" w:cs="宋体"/>
          <w:kern w:val="0"/>
          <w:sz w:val="24"/>
        </w:rPr>
      </w:pPr>
    </w:p>
    <w:p w:rsidR="00F17B98" w:rsidRDefault="00F17B98">
      <w:pPr>
        <w:tabs>
          <w:tab w:val="left" w:pos="5460"/>
        </w:tabs>
        <w:autoSpaceDE w:val="0"/>
        <w:autoSpaceDN w:val="0"/>
        <w:adjustRightInd w:val="0"/>
        <w:snapToGrid w:val="0"/>
        <w:spacing w:line="360" w:lineRule="auto"/>
        <w:ind w:firstLine="2100"/>
        <w:jc w:val="left"/>
        <w:rPr>
          <w:rFonts w:ascii="宋体" w:hAnsi="宋体" w:cs="宋体"/>
          <w:kern w:val="0"/>
          <w:sz w:val="24"/>
        </w:rPr>
      </w:pPr>
    </w:p>
    <w:p w:rsidR="00F17B98" w:rsidRDefault="00A5451E">
      <w:pPr>
        <w:tabs>
          <w:tab w:val="left" w:pos="5460"/>
        </w:tabs>
        <w:autoSpaceDE w:val="0"/>
        <w:autoSpaceDN w:val="0"/>
        <w:adjustRightInd w:val="0"/>
        <w:snapToGrid w:val="0"/>
        <w:spacing w:line="360" w:lineRule="auto"/>
        <w:ind w:firstLine="2100"/>
        <w:jc w:val="left"/>
        <w:rPr>
          <w:rFonts w:ascii="宋体" w:hAnsi="宋体" w:cs="宋体"/>
          <w:kern w:val="0"/>
          <w:sz w:val="24"/>
        </w:rPr>
      </w:pPr>
      <w:r>
        <w:rPr>
          <w:rFonts w:ascii="宋体" w:hAnsi="宋体" w:cs="宋体" w:hint="eastAsia"/>
          <w:kern w:val="0"/>
          <w:sz w:val="24"/>
        </w:rPr>
        <w:t>供应商：</w:t>
      </w:r>
      <w:r>
        <w:rPr>
          <w:rFonts w:ascii="宋体" w:hAnsi="宋体" w:cs="宋体" w:hint="eastAsia"/>
          <w:kern w:val="0"/>
          <w:sz w:val="24"/>
          <w:u w:val="single"/>
        </w:rPr>
        <w:tab/>
      </w:r>
      <w:r>
        <w:rPr>
          <w:rFonts w:ascii="宋体" w:hAnsi="宋体" w:cs="宋体" w:hint="eastAsia"/>
          <w:spacing w:val="-1"/>
          <w:kern w:val="0"/>
          <w:sz w:val="24"/>
        </w:rPr>
        <w:t>（</w:t>
      </w:r>
      <w:r>
        <w:rPr>
          <w:rFonts w:ascii="宋体" w:hAnsi="宋体" w:cs="宋体" w:hint="eastAsia"/>
          <w:kern w:val="0"/>
          <w:sz w:val="24"/>
        </w:rPr>
        <w:t>盖单位章）</w:t>
      </w:r>
    </w:p>
    <w:p w:rsidR="00F17B98" w:rsidRDefault="00A5451E">
      <w:pPr>
        <w:autoSpaceDE w:val="0"/>
        <w:autoSpaceDN w:val="0"/>
        <w:adjustRightInd w:val="0"/>
        <w:snapToGrid w:val="0"/>
        <w:spacing w:line="360" w:lineRule="auto"/>
        <w:jc w:val="center"/>
        <w:rPr>
          <w:rFonts w:ascii="宋体" w:hAnsi="宋体" w:cs="宋体"/>
          <w:kern w:val="0"/>
          <w:sz w:val="24"/>
        </w:rPr>
      </w:pPr>
      <w:r>
        <w:rPr>
          <w:rFonts w:ascii="宋体" w:hAnsi="宋体" w:cs="宋体" w:hint="eastAsia"/>
          <w:kern w:val="0"/>
          <w:sz w:val="24"/>
        </w:rPr>
        <w:t>法定代表人：</w:t>
      </w:r>
      <w:r>
        <w:rPr>
          <w:rFonts w:ascii="宋体" w:hAnsi="宋体" w:cs="宋体" w:hint="eastAsia"/>
          <w:kern w:val="0"/>
          <w:sz w:val="24"/>
          <w:u w:val="single"/>
        </w:rPr>
        <w:t xml:space="preserve">              </w:t>
      </w:r>
      <w:r>
        <w:rPr>
          <w:rFonts w:ascii="宋体" w:hAnsi="宋体" w:cs="宋体" w:hint="eastAsia"/>
          <w:kern w:val="0"/>
          <w:sz w:val="24"/>
        </w:rPr>
        <w:t>（签字）</w:t>
      </w:r>
    </w:p>
    <w:p w:rsidR="00F17B98" w:rsidRDefault="00A5451E">
      <w:pPr>
        <w:tabs>
          <w:tab w:val="left" w:pos="4935"/>
          <w:tab w:val="left" w:pos="5460"/>
          <w:tab w:val="left" w:pos="6400"/>
        </w:tabs>
        <w:autoSpaceDE w:val="0"/>
        <w:autoSpaceDN w:val="0"/>
        <w:adjustRightInd w:val="0"/>
        <w:snapToGrid w:val="0"/>
        <w:spacing w:line="360" w:lineRule="auto"/>
        <w:ind w:firstLine="3780"/>
        <w:jc w:val="left"/>
        <w:rPr>
          <w:rFonts w:ascii="宋体" w:hAnsi="宋体" w:cs="宋体"/>
          <w:kern w:val="0"/>
          <w:sz w:val="24"/>
        </w:rPr>
      </w:pPr>
      <w:r>
        <w:rPr>
          <w:rFonts w:ascii="宋体" w:hAnsi="宋体" w:cs="宋体" w:hint="eastAsia"/>
          <w:kern w:val="0"/>
          <w:sz w:val="24"/>
          <w:u w:val="single"/>
        </w:rPr>
        <w:tab/>
      </w:r>
      <w:r>
        <w:rPr>
          <w:rFonts w:ascii="宋体" w:hAnsi="宋体" w:cs="宋体" w:hint="eastAsia"/>
          <w:spacing w:val="-1"/>
          <w:kern w:val="0"/>
          <w:sz w:val="24"/>
        </w:rPr>
        <w:t>年</w:t>
      </w:r>
      <w:r>
        <w:rPr>
          <w:rFonts w:ascii="宋体" w:hAnsi="宋体" w:cs="宋体" w:hint="eastAsia"/>
          <w:b/>
          <w:w w:val="99"/>
          <w:kern w:val="0"/>
          <w:sz w:val="28"/>
          <w:szCs w:val="28"/>
          <w:u w:val="single"/>
        </w:rPr>
        <w:t xml:space="preserve">　</w:t>
      </w:r>
      <w:r>
        <w:rPr>
          <w:rFonts w:ascii="宋体" w:hAnsi="宋体" w:cs="宋体" w:hint="eastAsia"/>
          <w:kern w:val="0"/>
          <w:sz w:val="24"/>
        </w:rPr>
        <w:t>月</w:t>
      </w:r>
      <w:r>
        <w:rPr>
          <w:rFonts w:ascii="宋体" w:hAnsi="宋体" w:cs="宋体" w:hint="eastAsia"/>
          <w:b/>
          <w:w w:val="99"/>
          <w:kern w:val="0"/>
          <w:sz w:val="28"/>
          <w:szCs w:val="28"/>
          <w:u w:val="single"/>
        </w:rPr>
        <w:t xml:space="preserve">　</w:t>
      </w:r>
      <w:r>
        <w:rPr>
          <w:rFonts w:ascii="宋体" w:hAnsi="宋体" w:cs="宋体" w:hint="eastAsia"/>
          <w:kern w:val="0"/>
          <w:sz w:val="24"/>
        </w:rPr>
        <w:t>日</w:t>
      </w:r>
    </w:p>
    <w:p w:rsidR="00F17B98" w:rsidRDefault="00F17B98">
      <w:pPr>
        <w:autoSpaceDE w:val="0"/>
        <w:autoSpaceDN w:val="0"/>
        <w:adjustRightInd w:val="0"/>
        <w:snapToGrid w:val="0"/>
        <w:spacing w:line="360" w:lineRule="auto"/>
        <w:jc w:val="left"/>
        <w:rPr>
          <w:rFonts w:ascii="宋体" w:hAnsi="宋体" w:cs="宋体"/>
          <w:kern w:val="0"/>
        </w:rPr>
      </w:pPr>
    </w:p>
    <w:p w:rsidR="00F17B98" w:rsidRDefault="00A5451E">
      <w:pPr>
        <w:tabs>
          <w:tab w:val="left" w:pos="6300"/>
        </w:tabs>
        <w:snapToGrid w:val="0"/>
        <w:spacing w:line="312" w:lineRule="auto"/>
        <w:rPr>
          <w:rFonts w:ascii="宋体" w:hAnsi="宋体" w:cs="宋体"/>
          <w:bCs/>
          <w:sz w:val="30"/>
          <w:szCs w:val="30"/>
        </w:rPr>
      </w:pPr>
      <w:r>
        <w:rPr>
          <w:rFonts w:ascii="宋体" w:hAnsi="宋体" w:cs="宋体" w:hint="eastAsia"/>
          <w:snapToGrid w:val="0"/>
          <w:kern w:val="0"/>
          <w:sz w:val="32"/>
          <w:szCs w:val="32"/>
        </w:rPr>
        <w:t>12、</w:t>
      </w:r>
      <w:r>
        <w:rPr>
          <w:rFonts w:ascii="宋体" w:hAnsi="宋体" w:cs="宋体" w:hint="eastAsia"/>
          <w:bCs/>
          <w:sz w:val="30"/>
          <w:szCs w:val="30"/>
        </w:rPr>
        <w:t>法定代表人授权委托书</w:t>
      </w:r>
    </w:p>
    <w:p w:rsidR="00F17B98" w:rsidRDefault="00F17B98">
      <w:pPr>
        <w:tabs>
          <w:tab w:val="left" w:pos="6300"/>
        </w:tabs>
        <w:snapToGrid w:val="0"/>
        <w:spacing w:line="312" w:lineRule="auto"/>
        <w:rPr>
          <w:rFonts w:ascii="宋体" w:hAnsi="宋体" w:cs="宋体"/>
          <w:bCs/>
          <w:sz w:val="30"/>
          <w:szCs w:val="30"/>
        </w:rPr>
      </w:pPr>
    </w:p>
    <w:p w:rsidR="00F17B98" w:rsidRDefault="00A5451E">
      <w:pPr>
        <w:spacing w:line="360" w:lineRule="auto"/>
        <w:jc w:val="center"/>
        <w:rPr>
          <w:rFonts w:ascii="宋体" w:hAnsi="宋体" w:cs="宋体"/>
          <w:b/>
          <w:sz w:val="32"/>
          <w:szCs w:val="32"/>
        </w:rPr>
      </w:pPr>
      <w:r>
        <w:rPr>
          <w:rFonts w:ascii="宋体" w:hAnsi="宋体" w:cs="宋体" w:hint="eastAsia"/>
          <w:b/>
          <w:sz w:val="32"/>
          <w:szCs w:val="32"/>
        </w:rPr>
        <w:t>授权委托书</w:t>
      </w:r>
    </w:p>
    <w:p w:rsidR="00F17B98" w:rsidRDefault="00F17B98">
      <w:pPr>
        <w:tabs>
          <w:tab w:val="left" w:pos="6300"/>
        </w:tabs>
        <w:snapToGrid w:val="0"/>
        <w:spacing w:line="312" w:lineRule="auto"/>
        <w:rPr>
          <w:rFonts w:ascii="宋体" w:hAnsi="宋体" w:cs="宋体"/>
          <w:bCs/>
          <w:sz w:val="30"/>
          <w:szCs w:val="30"/>
        </w:rPr>
      </w:pPr>
    </w:p>
    <w:p w:rsidR="00F17B98" w:rsidRDefault="00A5451E">
      <w:pPr>
        <w:autoSpaceDE w:val="0"/>
        <w:autoSpaceDN w:val="0"/>
        <w:adjustRightInd w:val="0"/>
        <w:snapToGrid w:val="0"/>
        <w:spacing w:line="360" w:lineRule="auto"/>
        <w:jc w:val="left"/>
        <w:rPr>
          <w:rFonts w:ascii="宋体" w:hAnsi="宋体" w:cs="宋体"/>
          <w:kern w:val="0"/>
          <w:sz w:val="20"/>
          <w:szCs w:val="20"/>
        </w:rPr>
      </w:pPr>
      <w:r>
        <w:rPr>
          <w:rFonts w:ascii="宋体" w:hAnsi="宋体" w:cs="宋体" w:hint="eastAsia"/>
          <w:sz w:val="24"/>
        </w:rPr>
        <w:t>致：</w:t>
      </w:r>
      <w:r>
        <w:rPr>
          <w:rFonts w:ascii="宋体" w:hAnsi="宋体" w:cs="宋体" w:hint="eastAsia"/>
          <w:sz w:val="24"/>
          <w:u w:val="single"/>
        </w:rPr>
        <w:t xml:space="preserve">                     </w:t>
      </w:r>
      <w:r>
        <w:rPr>
          <w:rFonts w:ascii="宋体" w:hAnsi="宋体" w:cs="宋体" w:hint="eastAsia"/>
          <w:sz w:val="24"/>
        </w:rPr>
        <w:t>（采购人名称）</w:t>
      </w:r>
    </w:p>
    <w:p w:rsidR="00F17B98" w:rsidRDefault="00A5451E">
      <w:pPr>
        <w:tabs>
          <w:tab w:val="left" w:pos="1680"/>
          <w:tab w:val="left" w:pos="4215"/>
          <w:tab w:val="left" w:pos="4305"/>
          <w:tab w:val="left" w:pos="8000"/>
        </w:tabs>
        <w:autoSpaceDE w:val="0"/>
        <w:autoSpaceDN w:val="0"/>
        <w:adjustRightInd w:val="0"/>
        <w:snapToGrid w:val="0"/>
        <w:spacing w:line="360" w:lineRule="auto"/>
        <w:ind w:firstLine="420"/>
        <w:rPr>
          <w:rFonts w:ascii="宋体" w:hAnsi="宋体" w:cs="宋体"/>
          <w:kern w:val="0"/>
          <w:sz w:val="24"/>
        </w:rPr>
      </w:pPr>
      <w:r>
        <w:rPr>
          <w:rFonts w:ascii="宋体" w:hAnsi="宋体" w:cs="宋体" w:hint="eastAsia"/>
          <w:kern w:val="0"/>
          <w:sz w:val="24"/>
        </w:rPr>
        <w:t>本人</w:t>
      </w:r>
      <w:r>
        <w:rPr>
          <w:rFonts w:ascii="宋体" w:hAnsi="宋体" w:cs="宋体" w:hint="eastAsia"/>
          <w:kern w:val="0"/>
          <w:sz w:val="24"/>
          <w:u w:val="single"/>
        </w:rPr>
        <w:tab/>
      </w:r>
      <w:r>
        <w:rPr>
          <w:rFonts w:ascii="宋体" w:hAnsi="宋体" w:cs="宋体" w:hint="eastAsia"/>
          <w:kern w:val="0"/>
          <w:sz w:val="24"/>
        </w:rPr>
        <w:t>（姓名）系</w:t>
      </w:r>
      <w:r>
        <w:rPr>
          <w:rFonts w:ascii="宋体" w:hAnsi="宋体" w:cs="宋体" w:hint="eastAsia"/>
          <w:kern w:val="0"/>
          <w:sz w:val="24"/>
          <w:u w:val="single"/>
        </w:rPr>
        <w:tab/>
      </w:r>
      <w:r>
        <w:rPr>
          <w:rFonts w:ascii="宋体" w:hAnsi="宋体" w:cs="宋体" w:hint="eastAsia"/>
          <w:kern w:val="0"/>
          <w:sz w:val="24"/>
        </w:rPr>
        <w:t>（</w:t>
      </w:r>
      <w:r>
        <w:rPr>
          <w:rFonts w:ascii="宋体" w:hAnsi="宋体" w:cs="宋体" w:hint="eastAsia"/>
          <w:spacing w:val="-1"/>
          <w:kern w:val="0"/>
          <w:sz w:val="24"/>
        </w:rPr>
        <w:t>供应商</w:t>
      </w:r>
      <w:r>
        <w:rPr>
          <w:rFonts w:ascii="宋体" w:hAnsi="宋体" w:cs="宋体" w:hint="eastAsia"/>
          <w:kern w:val="0"/>
          <w:sz w:val="24"/>
        </w:rPr>
        <w:t>名称</w:t>
      </w:r>
      <w:r>
        <w:rPr>
          <w:rFonts w:ascii="宋体" w:hAnsi="宋体" w:cs="宋体" w:hint="eastAsia"/>
          <w:spacing w:val="1"/>
          <w:kern w:val="0"/>
          <w:sz w:val="24"/>
        </w:rPr>
        <w:t>）</w:t>
      </w:r>
      <w:r>
        <w:rPr>
          <w:rFonts w:ascii="宋体" w:hAnsi="宋体" w:cs="宋体" w:hint="eastAsia"/>
          <w:kern w:val="0"/>
          <w:sz w:val="24"/>
        </w:rPr>
        <w:t>的法定代</w:t>
      </w:r>
      <w:r>
        <w:rPr>
          <w:rFonts w:ascii="宋体" w:hAnsi="宋体" w:cs="宋体" w:hint="eastAsia"/>
          <w:spacing w:val="1"/>
          <w:kern w:val="0"/>
          <w:sz w:val="24"/>
        </w:rPr>
        <w:t>表</w:t>
      </w:r>
      <w:r>
        <w:rPr>
          <w:rFonts w:ascii="宋体" w:hAnsi="宋体" w:cs="宋体" w:hint="eastAsia"/>
          <w:kern w:val="0"/>
          <w:sz w:val="24"/>
        </w:rPr>
        <w:t>人，现委托</w:t>
      </w:r>
      <w:r>
        <w:rPr>
          <w:rFonts w:ascii="宋体" w:hAnsi="宋体" w:cs="宋体" w:hint="eastAsia"/>
          <w:kern w:val="0"/>
          <w:sz w:val="24"/>
          <w:u w:val="single"/>
        </w:rPr>
        <w:tab/>
        <w:t xml:space="preserve">   </w:t>
      </w:r>
      <w:r>
        <w:rPr>
          <w:rFonts w:ascii="宋体" w:hAnsi="宋体" w:cs="宋体" w:hint="eastAsia"/>
          <w:kern w:val="0"/>
          <w:sz w:val="24"/>
        </w:rPr>
        <w:t>（姓名及身份证号）电话</w:t>
      </w:r>
      <w:r>
        <w:rPr>
          <w:rFonts w:ascii="宋体" w:hAnsi="宋体" w:cs="宋体" w:hint="eastAsia"/>
          <w:kern w:val="0"/>
          <w:sz w:val="24"/>
          <w:u w:val="single"/>
        </w:rPr>
        <w:t xml:space="preserve">      </w:t>
      </w:r>
      <w:r>
        <w:rPr>
          <w:rFonts w:ascii="宋体" w:hAnsi="宋体" w:cs="宋体" w:hint="eastAsia"/>
          <w:kern w:val="0"/>
          <w:sz w:val="24"/>
        </w:rPr>
        <w:t>为我方代理人。特授权代理人以我方名义签署、澄清、说明、补正、递交、撤回、修改</w:t>
      </w:r>
      <w:r>
        <w:rPr>
          <w:rFonts w:ascii="宋体" w:hAnsi="宋体" w:cs="宋体" w:hint="eastAsia"/>
          <w:kern w:val="0"/>
          <w:sz w:val="24"/>
          <w:u w:val="single"/>
        </w:rPr>
        <w:tab/>
      </w:r>
      <w:r>
        <w:rPr>
          <w:rFonts w:ascii="宋体" w:hAnsi="宋体" w:cs="宋体" w:hint="eastAsia"/>
          <w:kern w:val="0"/>
          <w:sz w:val="24"/>
        </w:rPr>
        <w:t>（项</w:t>
      </w:r>
      <w:r>
        <w:rPr>
          <w:rFonts w:ascii="宋体" w:hAnsi="宋体" w:cs="宋体" w:hint="eastAsia"/>
          <w:spacing w:val="-1"/>
          <w:kern w:val="0"/>
          <w:sz w:val="24"/>
        </w:rPr>
        <w:t>目</w:t>
      </w:r>
      <w:r>
        <w:rPr>
          <w:rFonts w:ascii="宋体" w:hAnsi="宋体" w:cs="宋体" w:hint="eastAsia"/>
          <w:kern w:val="0"/>
          <w:sz w:val="24"/>
        </w:rPr>
        <w:t>名称）的响应文件、签订合同和处理有关事宜。</w:t>
      </w:r>
    </w:p>
    <w:p w:rsidR="00F17B98" w:rsidRDefault="00A5451E">
      <w:pPr>
        <w:tabs>
          <w:tab w:val="left" w:pos="6300"/>
        </w:tabs>
        <w:snapToGrid w:val="0"/>
        <w:spacing w:line="312" w:lineRule="auto"/>
        <w:ind w:firstLineChars="200" w:firstLine="480"/>
        <w:rPr>
          <w:rFonts w:ascii="宋体" w:hAnsi="宋体" w:cs="宋体"/>
          <w:sz w:val="24"/>
        </w:rPr>
      </w:pPr>
      <w:r>
        <w:rPr>
          <w:rFonts w:ascii="宋体" w:hAnsi="宋体" w:cs="宋体" w:hint="eastAsia"/>
          <w:sz w:val="24"/>
        </w:rPr>
        <w:t>我单位对被授权人的签字负全部责任。</w:t>
      </w:r>
    </w:p>
    <w:p w:rsidR="00F17B98" w:rsidRDefault="00A5451E">
      <w:pPr>
        <w:tabs>
          <w:tab w:val="left" w:pos="6300"/>
        </w:tabs>
        <w:snapToGrid w:val="0"/>
        <w:spacing w:line="312" w:lineRule="auto"/>
        <w:ind w:firstLineChars="200" w:firstLine="480"/>
        <w:rPr>
          <w:rFonts w:ascii="宋体" w:hAnsi="宋体" w:cs="宋体"/>
          <w:sz w:val="24"/>
        </w:rPr>
      </w:pPr>
      <w:r>
        <w:rPr>
          <w:rFonts w:ascii="宋体" w:hAnsi="宋体" w:cs="宋体" w:hint="eastAsia"/>
          <w:sz w:val="24"/>
        </w:rPr>
        <w:t>在撤消授权的书面通知以前，本授权书一直有效。被授权人在授权书有效期内签署的所有文件不因授权的撤消而失效。</w:t>
      </w:r>
    </w:p>
    <w:p w:rsidR="00F17B98" w:rsidRDefault="00A5451E">
      <w:pPr>
        <w:tabs>
          <w:tab w:val="left" w:pos="1680"/>
          <w:tab w:val="left" w:pos="4215"/>
          <w:tab w:val="left" w:pos="4305"/>
          <w:tab w:val="left" w:pos="8000"/>
        </w:tabs>
        <w:autoSpaceDE w:val="0"/>
        <w:autoSpaceDN w:val="0"/>
        <w:adjustRightInd w:val="0"/>
        <w:snapToGrid w:val="0"/>
        <w:spacing w:line="360" w:lineRule="auto"/>
        <w:ind w:firstLine="420"/>
        <w:rPr>
          <w:rFonts w:ascii="宋体" w:hAnsi="宋体" w:cs="宋体"/>
          <w:kern w:val="0"/>
          <w:sz w:val="24"/>
        </w:rPr>
      </w:pPr>
      <w:r>
        <w:rPr>
          <w:rFonts w:ascii="宋体" w:hAnsi="宋体" w:cs="宋体" w:hint="eastAsia"/>
          <w:kern w:val="0"/>
          <w:sz w:val="24"/>
        </w:rPr>
        <w:t>代理人无转委托权。</w:t>
      </w:r>
    </w:p>
    <w:p w:rsidR="00F17B98" w:rsidRDefault="00A5451E">
      <w:pPr>
        <w:tabs>
          <w:tab w:val="left" w:pos="1680"/>
          <w:tab w:val="left" w:pos="4215"/>
          <w:tab w:val="left" w:pos="4305"/>
          <w:tab w:val="left" w:pos="8000"/>
        </w:tabs>
        <w:autoSpaceDE w:val="0"/>
        <w:autoSpaceDN w:val="0"/>
        <w:adjustRightInd w:val="0"/>
        <w:snapToGrid w:val="0"/>
        <w:spacing w:line="360" w:lineRule="auto"/>
        <w:ind w:firstLine="420"/>
        <w:rPr>
          <w:rFonts w:ascii="宋体" w:hAnsi="宋体" w:cs="宋体"/>
          <w:kern w:val="0"/>
          <w:sz w:val="24"/>
        </w:rPr>
      </w:pPr>
      <w:r>
        <w:rPr>
          <w:rFonts w:ascii="宋体" w:hAnsi="宋体" w:cs="宋体" w:hint="eastAsia"/>
          <w:kern w:val="0"/>
          <w:sz w:val="24"/>
        </w:rPr>
        <w:t>附：法定代表人身份证明。</w:t>
      </w:r>
    </w:p>
    <w:p w:rsidR="00F17B98" w:rsidRDefault="00F17B98">
      <w:pPr>
        <w:autoSpaceDE w:val="0"/>
        <w:autoSpaceDN w:val="0"/>
        <w:adjustRightInd w:val="0"/>
        <w:snapToGrid w:val="0"/>
        <w:spacing w:line="360" w:lineRule="auto"/>
        <w:jc w:val="left"/>
        <w:rPr>
          <w:rFonts w:ascii="宋体" w:hAnsi="宋体" w:cs="宋体"/>
          <w:kern w:val="0"/>
          <w:sz w:val="24"/>
        </w:rPr>
      </w:pPr>
    </w:p>
    <w:p w:rsidR="00F17B98" w:rsidRDefault="00A5451E">
      <w:pPr>
        <w:tabs>
          <w:tab w:val="left" w:pos="4200"/>
          <w:tab w:val="left" w:pos="4620"/>
        </w:tabs>
        <w:autoSpaceDE w:val="0"/>
        <w:autoSpaceDN w:val="0"/>
        <w:adjustRightInd w:val="0"/>
        <w:snapToGrid w:val="0"/>
        <w:spacing w:line="360" w:lineRule="auto"/>
        <w:ind w:firstLine="1694"/>
        <w:jc w:val="left"/>
        <w:rPr>
          <w:rFonts w:ascii="宋体" w:hAnsi="宋体" w:cs="宋体"/>
          <w:kern w:val="0"/>
          <w:sz w:val="24"/>
        </w:rPr>
      </w:pPr>
      <w:r>
        <w:rPr>
          <w:rFonts w:ascii="宋体" w:hAnsi="宋体" w:cs="宋体" w:hint="eastAsia"/>
          <w:kern w:val="0"/>
          <w:sz w:val="24"/>
        </w:rPr>
        <w:t>供  应  商：</w:t>
      </w:r>
      <w:r>
        <w:rPr>
          <w:rFonts w:ascii="宋体" w:hAnsi="宋体" w:cs="宋体" w:hint="eastAsia"/>
          <w:kern w:val="0"/>
          <w:sz w:val="24"/>
          <w:u w:val="single"/>
        </w:rPr>
        <w:tab/>
      </w:r>
      <w:r>
        <w:rPr>
          <w:rFonts w:ascii="宋体" w:hAnsi="宋体" w:cs="宋体" w:hint="eastAsia"/>
          <w:kern w:val="0"/>
          <w:sz w:val="24"/>
        </w:rPr>
        <w:t>（</w:t>
      </w:r>
      <w:r>
        <w:rPr>
          <w:rFonts w:ascii="宋体" w:hAnsi="宋体" w:cs="宋体" w:hint="eastAsia"/>
          <w:spacing w:val="-1"/>
          <w:kern w:val="0"/>
          <w:sz w:val="24"/>
        </w:rPr>
        <w:t>盖</w:t>
      </w:r>
      <w:r>
        <w:rPr>
          <w:rFonts w:ascii="宋体" w:hAnsi="宋体" w:cs="宋体" w:hint="eastAsia"/>
          <w:kern w:val="0"/>
          <w:sz w:val="24"/>
        </w:rPr>
        <w:t>单位章）</w:t>
      </w:r>
    </w:p>
    <w:p w:rsidR="00F17B98" w:rsidRDefault="00A5451E">
      <w:pPr>
        <w:tabs>
          <w:tab w:val="left" w:pos="6300"/>
        </w:tabs>
        <w:autoSpaceDE w:val="0"/>
        <w:autoSpaceDN w:val="0"/>
        <w:adjustRightInd w:val="0"/>
        <w:snapToGrid w:val="0"/>
        <w:spacing w:line="360" w:lineRule="auto"/>
        <w:ind w:firstLine="1680"/>
        <w:jc w:val="left"/>
        <w:rPr>
          <w:rFonts w:ascii="宋体" w:hAnsi="宋体" w:cs="宋体"/>
          <w:kern w:val="0"/>
          <w:sz w:val="24"/>
        </w:rPr>
      </w:pPr>
      <w:r>
        <w:rPr>
          <w:rFonts w:ascii="宋体" w:hAnsi="宋体" w:cs="宋体" w:hint="eastAsia"/>
          <w:kern w:val="0"/>
          <w:sz w:val="24"/>
        </w:rPr>
        <w:t>法定代表人：</w:t>
      </w:r>
      <w:r>
        <w:rPr>
          <w:rFonts w:ascii="宋体" w:hAnsi="宋体" w:cs="宋体" w:hint="eastAsia"/>
          <w:kern w:val="0"/>
          <w:sz w:val="24"/>
          <w:u w:val="single"/>
        </w:rPr>
        <w:tab/>
      </w:r>
      <w:r>
        <w:rPr>
          <w:rFonts w:ascii="宋体" w:hAnsi="宋体" w:cs="宋体" w:hint="eastAsia"/>
          <w:kern w:val="0"/>
          <w:sz w:val="24"/>
          <w:u w:val="single"/>
        </w:rPr>
        <w:tab/>
      </w:r>
      <w:r>
        <w:rPr>
          <w:rFonts w:ascii="宋体" w:hAnsi="宋体" w:cs="宋体" w:hint="eastAsia"/>
          <w:kern w:val="0"/>
          <w:sz w:val="24"/>
        </w:rPr>
        <w:t>（签字）</w:t>
      </w:r>
    </w:p>
    <w:p w:rsidR="00F17B98" w:rsidRDefault="00A5451E">
      <w:pPr>
        <w:tabs>
          <w:tab w:val="left" w:pos="5260"/>
        </w:tabs>
        <w:autoSpaceDE w:val="0"/>
        <w:autoSpaceDN w:val="0"/>
        <w:adjustRightInd w:val="0"/>
        <w:snapToGrid w:val="0"/>
        <w:spacing w:line="360" w:lineRule="auto"/>
        <w:ind w:firstLine="1680"/>
        <w:jc w:val="left"/>
        <w:rPr>
          <w:rFonts w:ascii="宋体" w:hAnsi="宋体" w:cs="宋体"/>
          <w:kern w:val="0"/>
          <w:sz w:val="24"/>
        </w:rPr>
      </w:pPr>
      <w:r>
        <w:rPr>
          <w:rFonts w:ascii="宋体" w:hAnsi="宋体" w:cs="宋体" w:hint="eastAsia"/>
          <w:kern w:val="0"/>
          <w:sz w:val="24"/>
        </w:rPr>
        <w:t>身份证号码：</w:t>
      </w:r>
      <w:r>
        <w:rPr>
          <w:rFonts w:ascii="宋体" w:hAnsi="宋体" w:cs="宋体" w:hint="eastAsia"/>
          <w:kern w:val="0"/>
          <w:sz w:val="24"/>
          <w:u w:val="single"/>
        </w:rPr>
        <w:tab/>
      </w:r>
    </w:p>
    <w:p w:rsidR="00F17B98" w:rsidRDefault="00A5451E">
      <w:pPr>
        <w:tabs>
          <w:tab w:val="left" w:pos="6720"/>
        </w:tabs>
        <w:autoSpaceDE w:val="0"/>
        <w:autoSpaceDN w:val="0"/>
        <w:adjustRightInd w:val="0"/>
        <w:snapToGrid w:val="0"/>
        <w:spacing w:line="360" w:lineRule="auto"/>
        <w:ind w:firstLine="1680"/>
        <w:jc w:val="left"/>
        <w:rPr>
          <w:rFonts w:ascii="宋体" w:hAnsi="宋体" w:cs="宋体"/>
          <w:kern w:val="0"/>
          <w:sz w:val="24"/>
        </w:rPr>
      </w:pPr>
      <w:r>
        <w:rPr>
          <w:rFonts w:ascii="宋体" w:hAnsi="宋体" w:cs="宋体" w:hint="eastAsia"/>
          <w:kern w:val="0"/>
          <w:sz w:val="24"/>
        </w:rPr>
        <w:t>委托代理人：</w:t>
      </w:r>
      <w:r>
        <w:rPr>
          <w:rFonts w:ascii="宋体" w:hAnsi="宋体" w:cs="宋体" w:hint="eastAsia"/>
          <w:kern w:val="0"/>
          <w:sz w:val="24"/>
          <w:u w:val="single"/>
        </w:rPr>
        <w:tab/>
      </w:r>
      <w:r>
        <w:rPr>
          <w:rFonts w:ascii="宋体" w:hAnsi="宋体" w:cs="宋体" w:hint="eastAsia"/>
          <w:kern w:val="0"/>
          <w:sz w:val="24"/>
        </w:rPr>
        <w:t>（签</w:t>
      </w:r>
      <w:r>
        <w:rPr>
          <w:rFonts w:ascii="宋体" w:hAnsi="宋体" w:cs="宋体" w:hint="eastAsia"/>
          <w:spacing w:val="-1"/>
          <w:kern w:val="0"/>
          <w:sz w:val="24"/>
        </w:rPr>
        <w:t>字</w:t>
      </w:r>
      <w:r>
        <w:rPr>
          <w:rFonts w:ascii="宋体" w:hAnsi="宋体" w:cs="宋体" w:hint="eastAsia"/>
          <w:kern w:val="0"/>
          <w:sz w:val="24"/>
        </w:rPr>
        <w:t>）</w:t>
      </w:r>
    </w:p>
    <w:p w:rsidR="00F17B98" w:rsidRDefault="00A5451E">
      <w:pPr>
        <w:tabs>
          <w:tab w:val="left" w:pos="6825"/>
        </w:tabs>
        <w:autoSpaceDE w:val="0"/>
        <w:autoSpaceDN w:val="0"/>
        <w:adjustRightInd w:val="0"/>
        <w:snapToGrid w:val="0"/>
        <w:spacing w:line="360" w:lineRule="auto"/>
        <w:ind w:firstLine="1680"/>
        <w:jc w:val="left"/>
        <w:rPr>
          <w:rFonts w:ascii="宋体" w:hAnsi="宋体" w:cs="宋体"/>
          <w:kern w:val="0"/>
          <w:sz w:val="24"/>
          <w:u w:val="single"/>
        </w:rPr>
      </w:pPr>
      <w:r>
        <w:rPr>
          <w:rFonts w:ascii="宋体" w:hAnsi="宋体" w:cs="宋体" w:hint="eastAsia"/>
          <w:kern w:val="0"/>
          <w:sz w:val="24"/>
        </w:rPr>
        <w:t>身份证号码：</w:t>
      </w:r>
      <w:r>
        <w:rPr>
          <w:rFonts w:ascii="宋体" w:hAnsi="宋体" w:cs="宋体" w:hint="eastAsia"/>
          <w:kern w:val="0"/>
          <w:sz w:val="24"/>
          <w:u w:val="single"/>
        </w:rPr>
        <w:tab/>
      </w:r>
    </w:p>
    <w:p w:rsidR="00F17B98" w:rsidRDefault="00A5451E">
      <w:pPr>
        <w:tabs>
          <w:tab w:val="left" w:pos="6825"/>
        </w:tabs>
        <w:autoSpaceDE w:val="0"/>
        <w:autoSpaceDN w:val="0"/>
        <w:adjustRightInd w:val="0"/>
        <w:snapToGrid w:val="0"/>
        <w:spacing w:line="360" w:lineRule="auto"/>
        <w:ind w:firstLine="1680"/>
        <w:jc w:val="left"/>
        <w:rPr>
          <w:rFonts w:ascii="宋体" w:hAnsi="宋体" w:cs="宋体"/>
          <w:kern w:val="0"/>
          <w:sz w:val="24"/>
          <w:u w:val="single"/>
        </w:rPr>
      </w:pPr>
      <w:r>
        <w:rPr>
          <w:rFonts w:ascii="宋体" w:hAnsi="宋体" w:cs="宋体" w:hint="eastAsia"/>
          <w:kern w:val="0"/>
          <w:sz w:val="24"/>
        </w:rPr>
        <w:t>联系电话：</w:t>
      </w:r>
      <w:r>
        <w:rPr>
          <w:rFonts w:ascii="宋体" w:hAnsi="宋体" w:cs="宋体" w:hint="eastAsia"/>
          <w:kern w:val="0"/>
          <w:sz w:val="24"/>
          <w:u w:val="single"/>
        </w:rPr>
        <w:t xml:space="preserve">                      </w:t>
      </w:r>
      <w:r>
        <w:rPr>
          <w:rFonts w:ascii="宋体" w:hAnsi="宋体" w:cs="宋体" w:hint="eastAsia"/>
          <w:kern w:val="0"/>
          <w:sz w:val="24"/>
        </w:rPr>
        <w:t>邮箱：</w:t>
      </w:r>
      <w:r>
        <w:rPr>
          <w:rFonts w:ascii="宋体" w:hAnsi="宋体" w:cs="宋体" w:hint="eastAsia"/>
          <w:kern w:val="0"/>
          <w:sz w:val="24"/>
          <w:u w:val="single"/>
        </w:rPr>
        <w:t xml:space="preserve">             </w:t>
      </w:r>
    </w:p>
    <w:p w:rsidR="00F17B98" w:rsidRDefault="00A5451E">
      <w:pPr>
        <w:tabs>
          <w:tab w:val="left" w:pos="4005"/>
          <w:tab w:val="left" w:pos="4100"/>
          <w:tab w:val="left" w:pos="5040"/>
        </w:tabs>
        <w:autoSpaceDE w:val="0"/>
        <w:autoSpaceDN w:val="0"/>
        <w:adjustRightInd w:val="0"/>
        <w:snapToGrid w:val="0"/>
        <w:spacing w:line="360" w:lineRule="auto"/>
        <w:ind w:firstLineChars="1200" w:firstLine="2880"/>
        <w:jc w:val="left"/>
        <w:rPr>
          <w:rFonts w:ascii="宋体" w:hAnsi="宋体" w:cs="宋体"/>
          <w:kern w:val="0"/>
          <w:sz w:val="24"/>
        </w:rPr>
      </w:pPr>
      <w:r>
        <w:rPr>
          <w:rFonts w:ascii="宋体" w:hAnsi="宋体" w:cs="宋体" w:hint="eastAsia"/>
          <w:kern w:val="0"/>
          <w:sz w:val="24"/>
          <w:u w:val="single"/>
        </w:rPr>
        <w:tab/>
      </w:r>
      <w:r>
        <w:rPr>
          <w:rFonts w:ascii="宋体" w:hAnsi="宋体" w:cs="宋体" w:hint="eastAsia"/>
          <w:kern w:val="0"/>
          <w:sz w:val="24"/>
        </w:rPr>
        <w:t>年</w:t>
      </w:r>
      <w:r>
        <w:rPr>
          <w:rFonts w:ascii="宋体" w:hAnsi="宋体" w:cs="宋体" w:hint="eastAsia"/>
          <w:kern w:val="0"/>
          <w:sz w:val="24"/>
          <w:u w:val="single"/>
        </w:rPr>
        <w:tab/>
      </w:r>
      <w:r>
        <w:rPr>
          <w:rFonts w:ascii="宋体" w:hAnsi="宋体" w:cs="宋体" w:hint="eastAsia"/>
          <w:kern w:val="0"/>
          <w:sz w:val="24"/>
        </w:rPr>
        <w:t>月</w:t>
      </w:r>
      <w:r>
        <w:rPr>
          <w:rFonts w:ascii="宋体" w:hAnsi="宋体" w:cs="宋体" w:hint="eastAsia"/>
          <w:kern w:val="0"/>
          <w:sz w:val="24"/>
          <w:u w:val="single"/>
        </w:rPr>
        <w:tab/>
        <w:t xml:space="preserve">    </w:t>
      </w:r>
      <w:r>
        <w:rPr>
          <w:rFonts w:ascii="宋体" w:hAnsi="宋体" w:cs="宋体" w:hint="eastAsia"/>
          <w:kern w:val="0"/>
          <w:sz w:val="24"/>
        </w:rPr>
        <w:t>日</w:t>
      </w:r>
    </w:p>
    <w:p w:rsidR="00F17B98" w:rsidRDefault="00F17B98">
      <w:pPr>
        <w:rPr>
          <w:rFonts w:ascii="宋体" w:hAnsi="宋体" w:cs="宋体"/>
          <w:vanish/>
          <w:szCs w:val="20"/>
        </w:rPr>
      </w:pPr>
    </w:p>
    <w:tbl>
      <w:tblPr>
        <w:tblpPr w:leftFromText="180" w:rightFromText="180" w:vertAnchor="text" w:horzAnchor="margin" w:tblpXSpec="right" w:tblpY="145"/>
        <w:tblW w:w="9360" w:type="dxa"/>
        <w:tblBorders>
          <w:top w:val="dotDotDash" w:sz="4" w:space="0" w:color="auto"/>
          <w:left w:val="dotDotDash" w:sz="4" w:space="0" w:color="auto"/>
          <w:bottom w:val="dotDotDash" w:sz="4" w:space="0" w:color="auto"/>
          <w:right w:val="dotDotDash" w:sz="4" w:space="0" w:color="auto"/>
          <w:insideH w:val="dotDotDash" w:sz="4" w:space="0" w:color="auto"/>
          <w:insideV w:val="dotDotDash" w:sz="4" w:space="0" w:color="auto"/>
        </w:tblBorders>
        <w:tblLayout w:type="fixed"/>
        <w:tblLook w:val="04A0"/>
      </w:tblPr>
      <w:tblGrid>
        <w:gridCol w:w="9360"/>
      </w:tblGrid>
      <w:tr w:rsidR="00F17B98">
        <w:trPr>
          <w:trHeight w:val="2340"/>
        </w:trPr>
        <w:tc>
          <w:tcPr>
            <w:tcW w:w="9357" w:type="dxa"/>
            <w:tcBorders>
              <w:top w:val="dotDotDash" w:sz="4" w:space="0" w:color="auto"/>
              <w:left w:val="dotDotDash" w:sz="4" w:space="0" w:color="auto"/>
              <w:bottom w:val="dotDotDash" w:sz="4" w:space="0" w:color="auto"/>
              <w:right w:val="dotDotDash" w:sz="4" w:space="0" w:color="auto"/>
            </w:tcBorders>
          </w:tcPr>
          <w:p w:rsidR="00F17B98" w:rsidRDefault="00A5451E">
            <w:pPr>
              <w:spacing w:line="520" w:lineRule="exact"/>
              <w:rPr>
                <w:rFonts w:ascii="宋体" w:hAnsi="宋体" w:cs="宋体"/>
                <w:b/>
                <w:sz w:val="28"/>
                <w:szCs w:val="20"/>
              </w:rPr>
            </w:pPr>
            <w:r>
              <w:rPr>
                <w:rFonts w:ascii="宋体" w:hAnsi="宋体" w:cs="宋体" w:hint="eastAsia"/>
                <w:b/>
                <w:sz w:val="28"/>
                <w:szCs w:val="20"/>
              </w:rPr>
              <w:t>授权代理人身份证扫描件</w:t>
            </w:r>
          </w:p>
          <w:p w:rsidR="00F17B98" w:rsidRDefault="00F17B98">
            <w:pPr>
              <w:spacing w:line="520" w:lineRule="exact"/>
              <w:rPr>
                <w:rFonts w:ascii="宋体" w:hAnsi="宋体" w:cs="宋体"/>
                <w:b/>
                <w:sz w:val="28"/>
                <w:szCs w:val="20"/>
              </w:rPr>
            </w:pPr>
          </w:p>
          <w:p w:rsidR="00F17B98" w:rsidRDefault="00A5451E">
            <w:pPr>
              <w:spacing w:line="520" w:lineRule="exact"/>
              <w:jc w:val="center"/>
              <w:rPr>
                <w:rFonts w:ascii="宋体" w:hAnsi="宋体" w:cs="宋体"/>
                <w:b/>
                <w:sz w:val="28"/>
                <w:szCs w:val="20"/>
              </w:rPr>
            </w:pPr>
            <w:r>
              <w:rPr>
                <w:rFonts w:ascii="宋体" w:hAnsi="宋体" w:cs="宋体" w:hint="eastAsia"/>
                <w:b/>
                <w:sz w:val="28"/>
                <w:szCs w:val="20"/>
              </w:rPr>
              <w:t>正反面</w:t>
            </w:r>
          </w:p>
          <w:p w:rsidR="00F17B98" w:rsidRDefault="00F17B98">
            <w:pPr>
              <w:spacing w:line="520" w:lineRule="exact"/>
              <w:rPr>
                <w:rFonts w:ascii="宋体" w:hAnsi="宋体" w:cs="宋体"/>
                <w:b/>
                <w:sz w:val="28"/>
                <w:szCs w:val="20"/>
              </w:rPr>
            </w:pPr>
          </w:p>
          <w:p w:rsidR="00F17B98" w:rsidRDefault="00F17B98">
            <w:pPr>
              <w:spacing w:line="520" w:lineRule="exact"/>
              <w:rPr>
                <w:rFonts w:ascii="宋体" w:hAnsi="宋体" w:cs="宋体"/>
                <w:b/>
                <w:sz w:val="28"/>
                <w:szCs w:val="20"/>
              </w:rPr>
            </w:pPr>
          </w:p>
        </w:tc>
      </w:tr>
    </w:tbl>
    <w:p w:rsidR="00F17B98" w:rsidRDefault="00F17B98">
      <w:pPr>
        <w:widowControl/>
        <w:jc w:val="left"/>
        <w:rPr>
          <w:rFonts w:ascii="宋体" w:hAnsi="宋体" w:cs="宋体"/>
          <w:bCs/>
          <w:sz w:val="36"/>
          <w:szCs w:val="36"/>
        </w:rPr>
      </w:pPr>
    </w:p>
    <w:p w:rsidR="00F17B98" w:rsidRDefault="00A5451E">
      <w:pPr>
        <w:widowControl/>
        <w:ind w:firstLineChars="100" w:firstLine="360"/>
        <w:jc w:val="left"/>
        <w:rPr>
          <w:rFonts w:ascii="宋体" w:hAnsi="宋体" w:cs="宋体"/>
          <w:bCs/>
          <w:sz w:val="36"/>
          <w:szCs w:val="36"/>
        </w:rPr>
      </w:pPr>
      <w:r>
        <w:rPr>
          <w:rFonts w:ascii="宋体" w:hAnsi="宋体" w:cs="宋体" w:hint="eastAsia"/>
          <w:bCs/>
          <w:sz w:val="36"/>
          <w:szCs w:val="36"/>
        </w:rPr>
        <w:t>13、诚信声明及承诺</w:t>
      </w:r>
    </w:p>
    <w:p w:rsidR="00F17B98" w:rsidRDefault="00F17B98">
      <w:pPr>
        <w:tabs>
          <w:tab w:val="left" w:pos="6300"/>
        </w:tabs>
        <w:snapToGrid w:val="0"/>
        <w:spacing w:line="480" w:lineRule="exact"/>
        <w:rPr>
          <w:rFonts w:ascii="宋体" w:hAnsi="宋体" w:cs="宋体"/>
          <w:bCs/>
          <w:sz w:val="30"/>
          <w:szCs w:val="30"/>
        </w:rPr>
      </w:pPr>
    </w:p>
    <w:p w:rsidR="00F17B98" w:rsidRDefault="00A5451E">
      <w:pPr>
        <w:spacing w:line="480" w:lineRule="exact"/>
        <w:jc w:val="center"/>
        <w:rPr>
          <w:rFonts w:ascii="宋体" w:hAnsi="宋体" w:cs="宋体"/>
          <w:b/>
          <w:snapToGrid w:val="0"/>
          <w:spacing w:val="-2"/>
          <w:sz w:val="36"/>
          <w:szCs w:val="36"/>
        </w:rPr>
      </w:pPr>
      <w:r>
        <w:rPr>
          <w:rFonts w:ascii="宋体" w:hAnsi="宋体" w:cs="宋体" w:hint="eastAsia"/>
          <w:sz w:val="30"/>
          <w:szCs w:val="30"/>
        </w:rPr>
        <w:t>诚信声明及承诺</w:t>
      </w:r>
    </w:p>
    <w:p w:rsidR="00F17B98" w:rsidRDefault="00F17B98">
      <w:pPr>
        <w:spacing w:line="480" w:lineRule="exact"/>
        <w:ind w:firstLineChars="200" w:firstLine="400"/>
        <w:rPr>
          <w:rFonts w:ascii="宋体" w:hAnsi="宋体" w:cs="宋体"/>
          <w:kern w:val="0"/>
          <w:sz w:val="20"/>
          <w:szCs w:val="20"/>
        </w:rPr>
      </w:pPr>
    </w:p>
    <w:p w:rsidR="00F17B98" w:rsidRDefault="00A5451E">
      <w:pPr>
        <w:spacing w:line="480" w:lineRule="exact"/>
        <w:rPr>
          <w:rFonts w:ascii="宋体" w:hAnsi="宋体" w:cs="宋体"/>
          <w:b/>
          <w:sz w:val="24"/>
        </w:rPr>
      </w:pPr>
      <w:r>
        <w:rPr>
          <w:rFonts w:ascii="宋体" w:hAnsi="宋体" w:cs="宋体" w:hint="eastAsia"/>
          <w:sz w:val="24"/>
        </w:rPr>
        <w:t>致：</w:t>
      </w:r>
      <w:r>
        <w:rPr>
          <w:rFonts w:ascii="宋体" w:hAnsi="宋体" w:cs="宋体" w:hint="eastAsia"/>
          <w:sz w:val="24"/>
          <w:u w:val="single"/>
        </w:rPr>
        <w:t xml:space="preserve">           （</w:t>
      </w:r>
      <w:r>
        <w:rPr>
          <w:rFonts w:ascii="宋体" w:hAnsi="宋体" w:cs="宋体" w:hint="eastAsia"/>
          <w:sz w:val="24"/>
        </w:rPr>
        <w:t>采购人名称）</w:t>
      </w:r>
    </w:p>
    <w:p w:rsidR="00F17B98" w:rsidRDefault="00F17B98">
      <w:pPr>
        <w:spacing w:line="480" w:lineRule="exact"/>
        <w:rPr>
          <w:rFonts w:ascii="宋体" w:hAnsi="宋体" w:cs="宋体"/>
          <w:b/>
          <w:sz w:val="24"/>
        </w:rPr>
      </w:pPr>
    </w:p>
    <w:p w:rsidR="00F17B98" w:rsidRDefault="00A5451E">
      <w:pPr>
        <w:snapToGrid w:val="0"/>
        <w:spacing w:line="480" w:lineRule="exact"/>
        <w:ind w:firstLineChars="200" w:firstLine="480"/>
        <w:rPr>
          <w:rFonts w:ascii="宋体" w:hAnsi="宋体" w:cs="宋体"/>
          <w:sz w:val="24"/>
        </w:rPr>
      </w:pPr>
      <w:r>
        <w:rPr>
          <w:rFonts w:ascii="宋体" w:hAnsi="宋体" w:cs="宋体" w:hint="eastAsia"/>
          <w:sz w:val="24"/>
        </w:rPr>
        <w:t>我方在参加</w:t>
      </w:r>
      <w:r>
        <w:rPr>
          <w:rFonts w:ascii="宋体" w:hAnsi="宋体" w:cs="宋体" w:hint="eastAsia"/>
          <w:sz w:val="24"/>
          <w:u w:val="single"/>
        </w:rPr>
        <w:t xml:space="preserve">                                       </w:t>
      </w:r>
      <w:r>
        <w:rPr>
          <w:rFonts w:ascii="宋体" w:hAnsi="宋体" w:cs="宋体" w:hint="eastAsia"/>
          <w:sz w:val="24"/>
        </w:rPr>
        <w:t>（项目名称）的询比采购活动中，诚信声明及承诺如下：</w:t>
      </w:r>
    </w:p>
    <w:p w:rsidR="00F17B98" w:rsidRDefault="00A5451E">
      <w:pPr>
        <w:tabs>
          <w:tab w:val="left" w:pos="3000"/>
          <w:tab w:val="left" w:pos="3280"/>
          <w:tab w:val="left" w:pos="6120"/>
          <w:tab w:val="left" w:pos="7540"/>
          <w:tab w:val="left" w:pos="8320"/>
        </w:tabs>
        <w:autoSpaceDE w:val="0"/>
        <w:autoSpaceDN w:val="0"/>
        <w:adjustRightInd w:val="0"/>
        <w:snapToGrid w:val="0"/>
        <w:spacing w:line="480" w:lineRule="exact"/>
        <w:ind w:firstLineChars="200" w:firstLine="480"/>
        <w:rPr>
          <w:rFonts w:ascii="宋体" w:hAnsi="宋体" w:cs="宋体"/>
          <w:snapToGrid w:val="0"/>
          <w:kern w:val="0"/>
          <w:position w:val="-2"/>
          <w:sz w:val="24"/>
        </w:rPr>
      </w:pPr>
      <w:r>
        <w:rPr>
          <w:rFonts w:ascii="宋体" w:hAnsi="宋体" w:cs="宋体" w:hint="eastAsia"/>
          <w:snapToGrid w:val="0"/>
          <w:kern w:val="0"/>
          <w:position w:val="-2"/>
          <w:sz w:val="24"/>
        </w:rPr>
        <w:t>1.具有良好的商业信誉和健全的财务会计制度；</w:t>
      </w:r>
    </w:p>
    <w:p w:rsidR="00F17B98" w:rsidRDefault="00A5451E">
      <w:pPr>
        <w:tabs>
          <w:tab w:val="left" w:pos="3000"/>
          <w:tab w:val="left" w:pos="3280"/>
          <w:tab w:val="left" w:pos="6120"/>
          <w:tab w:val="left" w:pos="7540"/>
          <w:tab w:val="left" w:pos="8320"/>
        </w:tabs>
        <w:autoSpaceDE w:val="0"/>
        <w:autoSpaceDN w:val="0"/>
        <w:adjustRightInd w:val="0"/>
        <w:snapToGrid w:val="0"/>
        <w:spacing w:line="480" w:lineRule="exact"/>
        <w:ind w:firstLineChars="200" w:firstLine="480"/>
        <w:rPr>
          <w:rFonts w:ascii="宋体" w:hAnsi="宋体" w:cs="宋体"/>
          <w:snapToGrid w:val="0"/>
          <w:kern w:val="0"/>
          <w:position w:val="-2"/>
          <w:sz w:val="24"/>
        </w:rPr>
      </w:pPr>
      <w:r>
        <w:rPr>
          <w:rFonts w:ascii="宋体" w:hAnsi="宋体" w:cs="宋体" w:hint="eastAsia"/>
          <w:snapToGrid w:val="0"/>
          <w:kern w:val="0"/>
          <w:position w:val="-2"/>
          <w:sz w:val="24"/>
        </w:rPr>
        <w:t>2.具有履行合同所必需的设备和专业技术能力；</w:t>
      </w:r>
    </w:p>
    <w:p w:rsidR="00F17B98" w:rsidRDefault="00A5451E">
      <w:pPr>
        <w:tabs>
          <w:tab w:val="left" w:pos="3000"/>
          <w:tab w:val="left" w:pos="3280"/>
          <w:tab w:val="left" w:pos="6120"/>
          <w:tab w:val="left" w:pos="7540"/>
          <w:tab w:val="left" w:pos="8320"/>
        </w:tabs>
        <w:autoSpaceDE w:val="0"/>
        <w:autoSpaceDN w:val="0"/>
        <w:adjustRightInd w:val="0"/>
        <w:snapToGrid w:val="0"/>
        <w:spacing w:line="480" w:lineRule="exact"/>
        <w:ind w:firstLineChars="200" w:firstLine="480"/>
        <w:rPr>
          <w:rFonts w:ascii="宋体" w:hAnsi="宋体" w:cs="宋体"/>
          <w:snapToGrid w:val="0"/>
          <w:kern w:val="0"/>
          <w:position w:val="-2"/>
          <w:sz w:val="24"/>
        </w:rPr>
      </w:pPr>
      <w:r>
        <w:rPr>
          <w:rFonts w:ascii="宋体" w:hAnsi="宋体" w:cs="宋体" w:hint="eastAsia"/>
          <w:snapToGrid w:val="0"/>
          <w:kern w:val="0"/>
          <w:position w:val="-2"/>
          <w:sz w:val="24"/>
        </w:rPr>
        <w:t>3.有依法缴纳税收和社会保障资金的良好记录；</w:t>
      </w:r>
    </w:p>
    <w:p w:rsidR="00F17B98" w:rsidRDefault="00A5451E">
      <w:pPr>
        <w:tabs>
          <w:tab w:val="left" w:pos="3000"/>
          <w:tab w:val="left" w:pos="3280"/>
          <w:tab w:val="left" w:pos="6120"/>
          <w:tab w:val="left" w:pos="7540"/>
          <w:tab w:val="left" w:pos="8320"/>
        </w:tabs>
        <w:autoSpaceDE w:val="0"/>
        <w:autoSpaceDN w:val="0"/>
        <w:adjustRightInd w:val="0"/>
        <w:snapToGrid w:val="0"/>
        <w:spacing w:line="480" w:lineRule="exact"/>
        <w:ind w:firstLineChars="200" w:firstLine="480"/>
        <w:rPr>
          <w:rFonts w:ascii="宋体" w:hAnsi="宋体" w:cs="宋体"/>
          <w:snapToGrid w:val="0"/>
          <w:kern w:val="0"/>
          <w:position w:val="-2"/>
          <w:sz w:val="24"/>
        </w:rPr>
      </w:pPr>
      <w:r>
        <w:rPr>
          <w:rFonts w:ascii="宋体" w:hAnsi="宋体" w:cs="宋体" w:hint="eastAsia"/>
          <w:snapToGrid w:val="0"/>
          <w:kern w:val="0"/>
          <w:position w:val="-2"/>
          <w:sz w:val="24"/>
        </w:rPr>
        <w:t>4.在经营活动中没有重大违法记录；</w:t>
      </w:r>
    </w:p>
    <w:p w:rsidR="00F17B98" w:rsidRDefault="00A5451E">
      <w:pPr>
        <w:tabs>
          <w:tab w:val="left" w:pos="3000"/>
          <w:tab w:val="left" w:pos="3280"/>
          <w:tab w:val="left" w:pos="6120"/>
          <w:tab w:val="left" w:pos="7540"/>
          <w:tab w:val="left" w:pos="8320"/>
        </w:tabs>
        <w:autoSpaceDE w:val="0"/>
        <w:autoSpaceDN w:val="0"/>
        <w:adjustRightInd w:val="0"/>
        <w:snapToGrid w:val="0"/>
        <w:spacing w:line="480" w:lineRule="exact"/>
        <w:ind w:firstLineChars="200" w:firstLine="480"/>
        <w:rPr>
          <w:rFonts w:ascii="宋体" w:hAnsi="宋体" w:cs="宋体"/>
          <w:snapToGrid w:val="0"/>
          <w:kern w:val="0"/>
          <w:position w:val="-2"/>
          <w:sz w:val="24"/>
        </w:rPr>
      </w:pPr>
      <w:r>
        <w:rPr>
          <w:rFonts w:ascii="宋体" w:hAnsi="宋体" w:cs="宋体" w:hint="eastAsia"/>
          <w:snapToGrid w:val="0"/>
          <w:kern w:val="0"/>
          <w:position w:val="-2"/>
          <w:sz w:val="24"/>
        </w:rPr>
        <w:t>5.法律、行政法规规定的其他条件。</w:t>
      </w:r>
    </w:p>
    <w:p w:rsidR="00F17B98" w:rsidRDefault="00A5451E">
      <w:pPr>
        <w:tabs>
          <w:tab w:val="left" w:pos="3000"/>
          <w:tab w:val="left" w:pos="3280"/>
          <w:tab w:val="left" w:pos="6120"/>
          <w:tab w:val="left" w:pos="7540"/>
          <w:tab w:val="left" w:pos="8320"/>
        </w:tabs>
        <w:autoSpaceDE w:val="0"/>
        <w:autoSpaceDN w:val="0"/>
        <w:adjustRightInd w:val="0"/>
        <w:snapToGrid w:val="0"/>
        <w:spacing w:line="480" w:lineRule="exact"/>
        <w:ind w:firstLineChars="200" w:firstLine="480"/>
        <w:rPr>
          <w:rFonts w:ascii="宋体" w:hAnsi="宋体" w:cs="宋体"/>
          <w:snapToGrid w:val="0"/>
          <w:kern w:val="0"/>
          <w:position w:val="-2"/>
          <w:sz w:val="24"/>
        </w:rPr>
      </w:pPr>
      <w:r>
        <w:rPr>
          <w:rFonts w:ascii="宋体" w:hAnsi="宋体" w:cs="宋体" w:hint="eastAsia"/>
          <w:snapToGrid w:val="0"/>
          <w:kern w:val="0"/>
          <w:position w:val="-2"/>
          <w:sz w:val="24"/>
        </w:rPr>
        <w:lastRenderedPageBreak/>
        <w:t>6.我方已熟知本项目询比采购文件的全部内容，承诺响应本项目询比采购文件的全部要求。</w:t>
      </w:r>
    </w:p>
    <w:p w:rsidR="00F17B98" w:rsidRDefault="00A5451E">
      <w:pPr>
        <w:tabs>
          <w:tab w:val="left" w:pos="3000"/>
          <w:tab w:val="left" w:pos="3280"/>
          <w:tab w:val="left" w:pos="6120"/>
          <w:tab w:val="left" w:pos="7540"/>
          <w:tab w:val="left" w:pos="8320"/>
        </w:tabs>
        <w:autoSpaceDE w:val="0"/>
        <w:autoSpaceDN w:val="0"/>
        <w:adjustRightInd w:val="0"/>
        <w:snapToGrid w:val="0"/>
        <w:spacing w:line="480" w:lineRule="exact"/>
        <w:ind w:firstLineChars="200" w:firstLine="480"/>
        <w:rPr>
          <w:rFonts w:ascii="宋体" w:hAnsi="宋体" w:cs="宋体"/>
          <w:snapToGrid w:val="0"/>
          <w:kern w:val="0"/>
          <w:position w:val="-2"/>
          <w:sz w:val="24"/>
        </w:rPr>
      </w:pPr>
      <w:r>
        <w:rPr>
          <w:rFonts w:ascii="宋体" w:hAnsi="宋体" w:cs="宋体" w:hint="eastAsia"/>
          <w:snapToGrid w:val="0"/>
          <w:kern w:val="0"/>
          <w:position w:val="-2"/>
          <w:sz w:val="24"/>
        </w:rPr>
        <w:t>7.我方承诺按照询比采购文件要求提交的响应文件资料真实、可靠，采购人可通过多种方式予以核查，发现提供虚假资料的，采购人有权取消我方的中选资格，</w:t>
      </w:r>
      <w:r>
        <w:rPr>
          <w:rFonts w:ascii="宋体" w:hAnsi="宋体" w:cs="宋体" w:hint="eastAsia"/>
          <w:sz w:val="24"/>
        </w:rPr>
        <w:t>若在合同签订后查实我方提供虚假资格，采购人有权单方面终止合同，</w:t>
      </w:r>
      <w:r>
        <w:rPr>
          <w:rFonts w:ascii="宋体" w:hAnsi="宋体" w:cs="宋体" w:hint="eastAsia"/>
          <w:snapToGrid w:val="0"/>
          <w:kern w:val="0"/>
          <w:position w:val="-2"/>
          <w:sz w:val="24"/>
        </w:rPr>
        <w:t>给采购人造成经济损失的，依法承担赔偿责任。</w:t>
      </w:r>
    </w:p>
    <w:p w:rsidR="00F17B98" w:rsidRDefault="00F17B98">
      <w:pPr>
        <w:spacing w:line="480" w:lineRule="exact"/>
        <w:ind w:firstLineChars="200" w:firstLine="480"/>
        <w:rPr>
          <w:rFonts w:ascii="宋体" w:hAnsi="宋体" w:cs="宋体"/>
          <w:sz w:val="24"/>
        </w:rPr>
      </w:pPr>
    </w:p>
    <w:p w:rsidR="00F17B98" w:rsidRDefault="00F17B98">
      <w:pPr>
        <w:spacing w:line="480" w:lineRule="exact"/>
        <w:ind w:left="600"/>
        <w:rPr>
          <w:rFonts w:ascii="宋体" w:hAnsi="宋体" w:cs="宋体"/>
          <w:sz w:val="24"/>
        </w:rPr>
      </w:pPr>
    </w:p>
    <w:p w:rsidR="00F17B98" w:rsidRDefault="00A5451E">
      <w:pPr>
        <w:spacing w:line="480" w:lineRule="exact"/>
        <w:ind w:firstLineChars="200" w:firstLine="480"/>
        <w:rPr>
          <w:rFonts w:ascii="宋体" w:hAnsi="宋体" w:cs="宋体"/>
          <w:sz w:val="24"/>
        </w:rPr>
      </w:pPr>
      <w:r>
        <w:rPr>
          <w:rFonts w:ascii="宋体" w:hAnsi="宋体" w:cs="宋体" w:hint="eastAsia"/>
          <w:sz w:val="24"/>
        </w:rPr>
        <w:t>特此承诺。</w:t>
      </w:r>
    </w:p>
    <w:p w:rsidR="00F17B98" w:rsidRDefault="00F17B98">
      <w:pPr>
        <w:spacing w:line="480" w:lineRule="exact"/>
        <w:ind w:right="840"/>
        <w:rPr>
          <w:rFonts w:ascii="宋体" w:hAnsi="宋体" w:cs="宋体"/>
          <w:sz w:val="24"/>
        </w:rPr>
      </w:pPr>
    </w:p>
    <w:p w:rsidR="00F17B98" w:rsidRDefault="00A5451E">
      <w:pPr>
        <w:tabs>
          <w:tab w:val="left" w:pos="6300"/>
        </w:tabs>
        <w:snapToGrid w:val="0"/>
        <w:spacing w:line="480" w:lineRule="exact"/>
        <w:ind w:firstLine="570"/>
        <w:rPr>
          <w:rFonts w:ascii="宋体" w:hAnsi="宋体" w:cs="宋体"/>
          <w:sz w:val="24"/>
        </w:rPr>
      </w:pPr>
      <w:r>
        <w:rPr>
          <w:rFonts w:ascii="宋体" w:hAnsi="宋体" w:cs="宋体" w:hint="eastAsia"/>
          <w:sz w:val="24"/>
        </w:rPr>
        <w:t xml:space="preserve">                                          供应商名称（公章）：</w:t>
      </w:r>
    </w:p>
    <w:p w:rsidR="00F17B98" w:rsidRDefault="00A5451E">
      <w:pPr>
        <w:tabs>
          <w:tab w:val="left" w:pos="6300"/>
        </w:tabs>
        <w:snapToGrid w:val="0"/>
        <w:spacing w:line="480" w:lineRule="exact"/>
        <w:ind w:firstLine="570"/>
        <w:rPr>
          <w:rFonts w:ascii="宋体" w:hAnsi="宋体" w:cs="宋体"/>
          <w:sz w:val="24"/>
        </w:rPr>
      </w:pPr>
      <w:r>
        <w:rPr>
          <w:rFonts w:ascii="宋体" w:hAnsi="宋体" w:cs="宋体" w:hint="eastAsia"/>
          <w:sz w:val="24"/>
        </w:rPr>
        <w:t xml:space="preserve">                                   法定代表人或委托代理人签字：</w:t>
      </w:r>
    </w:p>
    <w:p w:rsidR="00F17B98" w:rsidRDefault="00A5451E">
      <w:pPr>
        <w:snapToGrid w:val="0"/>
        <w:spacing w:line="480" w:lineRule="exact"/>
        <w:ind w:firstLineChars="200" w:firstLine="480"/>
        <w:rPr>
          <w:rFonts w:ascii="宋体" w:hAnsi="宋体" w:cs="宋体"/>
          <w:sz w:val="24"/>
        </w:rPr>
      </w:pPr>
      <w:r>
        <w:rPr>
          <w:rFonts w:ascii="宋体" w:hAnsi="宋体" w:cs="宋体" w:hint="eastAsia"/>
          <w:sz w:val="24"/>
        </w:rPr>
        <w:t xml:space="preserve">                                                  年   月   日</w:t>
      </w:r>
    </w:p>
    <w:p w:rsidR="00F17B98" w:rsidRDefault="00F17B98">
      <w:pPr>
        <w:snapToGrid w:val="0"/>
        <w:spacing w:line="480" w:lineRule="exact"/>
        <w:ind w:firstLineChars="200" w:firstLine="480"/>
        <w:rPr>
          <w:rFonts w:ascii="宋体" w:hAnsi="宋体" w:cs="宋体"/>
          <w:sz w:val="24"/>
        </w:rPr>
      </w:pPr>
    </w:p>
    <w:sectPr w:rsidR="00F17B98" w:rsidSect="00B834CB">
      <w:headerReference w:type="default" r:id="rId19"/>
      <w:footerReference w:type="even" r:id="rId20"/>
      <w:footerReference w:type="default" r:id="rId21"/>
      <w:pgSz w:w="11906" w:h="16838"/>
      <w:pgMar w:top="1418" w:right="1134" w:bottom="1418" w:left="1418" w:header="794" w:footer="1077"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70282" w:rsidRDefault="00D70282">
      <w:r>
        <w:separator/>
      </w:r>
    </w:p>
  </w:endnote>
  <w:endnote w:type="continuationSeparator" w:id="0">
    <w:p w:rsidR="00D70282" w:rsidRDefault="00D7028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MingLiU">
    <w:altName w:val="細明體"/>
    <w:panose1 w:val="02020509000000000000"/>
    <w:charset w:val="88"/>
    <w:family w:val="modern"/>
    <w:pitch w:val="fixed"/>
    <w:sig w:usb0="A00002FF" w:usb1="28CFFCFA" w:usb2="00000016" w:usb3="00000000" w:csb0="00100001"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仿宋_GB2312">
    <w:altName w:val="仿宋"/>
    <w:charset w:val="86"/>
    <w:family w:val="modern"/>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楷体_GB2312">
    <w:altName w:val="楷体"/>
    <w:charset w:val="86"/>
    <w:family w:val="modern"/>
    <w:pitch w:val="default"/>
    <w:sig w:usb0="00000000" w:usb1="00000000" w:usb2="00000000" w:usb3="00000000" w:csb0="00040000" w:csb1="00000000"/>
  </w:font>
  <w:font w:name="方正小标宋简体">
    <w:altName w:val="黑体"/>
    <w:charset w:val="86"/>
    <w:family w:val="auto"/>
    <w:pitch w:val="default"/>
    <w:sig w:usb0="00000000" w:usb1="00000000" w:usb2="00000000" w:usb3="00000000" w:csb0="00040000" w:csb1="00000000"/>
  </w:font>
  <w:font w:name="方正仿宋简体">
    <w:altName w:val="微软雅黑"/>
    <w:charset w:val="86"/>
    <w:family w:val="auto"/>
    <w:pitch w:val="default"/>
    <w:sig w:usb0="00000000" w:usb1="00000000" w:usb2="00000000" w:usb3="00000000" w:csb0="00040000" w:csb1="00000000"/>
  </w:font>
  <w:font w:name="方正书宋简体">
    <w:altName w:val="宋体"/>
    <w:charset w:val="86"/>
    <w:family w:val="auto"/>
    <w:pitch w:val="default"/>
    <w:sig w:usb0="00000000" w:usb1="00000000" w:usb2="00000010" w:usb3="00000000" w:csb0="00040000" w:csb1="00000000"/>
  </w:font>
  <w:font w:name="ˎ̥">
    <w:altName w:val="Times New Roman"/>
    <w:charset w:val="00"/>
    <w:family w:val="roman"/>
    <w:pitch w:val="default"/>
    <w:sig w:usb0="00000000" w:usb1="00000000" w:usb2="00000000" w:usb3="00000000" w:csb0="00040001" w:csb1="00000000"/>
  </w:font>
  <w:font w:name="华文细黑">
    <w:altName w:val="微软雅黑"/>
    <w:charset w:val="86"/>
    <w:family w:val="auto"/>
    <w:pitch w:val="variable"/>
    <w:sig w:usb0="00000287" w:usb1="080F0000" w:usb2="00000010" w:usb3="00000000" w:csb0="0004009F" w:csb1="00000000"/>
  </w:font>
  <w:font w:name="华文中宋">
    <w:altName w:val="宋体"/>
    <w:charset w:val="86"/>
    <w:family w:val="auto"/>
    <w:pitch w:val="variable"/>
    <w:sig w:usb0="00000287" w:usb1="080F0000" w:usb2="00000010" w:usb3="00000000" w:csb0="0004009F"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仿宋">
    <w:panose1 w:val="02010609060101010101"/>
    <w:charset w:val="86"/>
    <w:family w:val="modern"/>
    <w:pitch w:val="fixed"/>
    <w:sig w:usb0="800002BF" w:usb1="38CF7CFA" w:usb2="00000016" w:usb3="00000000" w:csb0="00040001" w:csb1="00000000"/>
  </w:font>
  <w:font w:name="Helvetica">
    <w:panose1 w:val="020B0504020202020204"/>
    <w:charset w:val="00"/>
    <w:family w:val="swiss"/>
    <w:notTrueType/>
    <w:pitch w:val="variable"/>
    <w:sig w:usb0="00000003" w:usb1="00000000" w:usb2="00000000" w:usb3="00000000" w:csb0="00000001" w:csb1="00000000"/>
  </w:font>
  <w:font w:name="微软雅黑">
    <w:panose1 w:val="020B0503020204020204"/>
    <w:charset w:val="86"/>
    <w:family w:val="swiss"/>
    <w:pitch w:val="variable"/>
    <w:sig w:usb0="80000287" w:usb1="280F3C52" w:usb2="00000016" w:usb3="00000000" w:csb0="0004001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17B98" w:rsidRDefault="00B834CB">
    <w:pPr>
      <w:pStyle w:val="ae"/>
      <w:framePr w:wrap="around" w:vAnchor="text" w:hAnchor="margin" w:xAlign="center" w:y="1"/>
      <w:rPr>
        <w:rStyle w:val="afa"/>
      </w:rPr>
    </w:pPr>
    <w:r>
      <w:rPr>
        <w:rStyle w:val="afa"/>
      </w:rPr>
      <w:fldChar w:fldCharType="begin"/>
    </w:r>
    <w:r w:rsidR="00A5451E">
      <w:rPr>
        <w:rStyle w:val="afa"/>
      </w:rPr>
      <w:instrText xml:space="preserve">PAGE  </w:instrText>
    </w:r>
    <w:r>
      <w:rPr>
        <w:rStyle w:val="afa"/>
      </w:rPr>
      <w:fldChar w:fldCharType="separate"/>
    </w:r>
    <w:r w:rsidR="00A5451E">
      <w:rPr>
        <w:rStyle w:val="afa"/>
      </w:rPr>
      <w:t>2</w:t>
    </w:r>
    <w:r>
      <w:rPr>
        <w:rStyle w:val="afa"/>
      </w:rPr>
      <w:fldChar w:fldCharType="end"/>
    </w:r>
  </w:p>
  <w:p w:rsidR="00F17B98" w:rsidRDefault="00F17B98">
    <w:pPr>
      <w:pStyle w:val="ae"/>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17B98" w:rsidRDefault="00A5451E">
    <w:pPr>
      <w:pStyle w:val="ae"/>
    </w:pPr>
    <w:r>
      <w:tab/>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17B98" w:rsidRDefault="00A5451E">
    <w:pPr>
      <w:pStyle w:val="ae"/>
      <w:ind w:leftChars="200" w:left="420"/>
      <w:rPr>
        <w:rFonts w:ascii="宋体" w:hAnsi="宋体"/>
        <w:sz w:val="21"/>
        <w:szCs w:val="21"/>
      </w:rPr>
    </w:pPr>
    <w:r>
      <w:rPr>
        <w:rFonts w:ascii="宋体" w:hAnsi="宋体"/>
        <w:sz w:val="21"/>
        <w:szCs w:val="21"/>
      </w:rPr>
      <w:t xml:space="preserve">- </w:t>
    </w:r>
    <w:r w:rsidR="00B834CB">
      <w:rPr>
        <w:rFonts w:ascii="宋体" w:hAnsi="宋体"/>
        <w:sz w:val="21"/>
        <w:szCs w:val="21"/>
      </w:rPr>
      <w:fldChar w:fldCharType="begin"/>
    </w:r>
    <w:r>
      <w:rPr>
        <w:rFonts w:ascii="宋体" w:hAnsi="宋体"/>
        <w:sz w:val="21"/>
        <w:szCs w:val="21"/>
      </w:rPr>
      <w:instrText>PAGE   \* MERGEFORMAT</w:instrText>
    </w:r>
    <w:r w:rsidR="00B834CB">
      <w:rPr>
        <w:rFonts w:ascii="宋体" w:hAnsi="宋体"/>
        <w:sz w:val="21"/>
        <w:szCs w:val="21"/>
      </w:rPr>
      <w:fldChar w:fldCharType="separate"/>
    </w:r>
    <w:r>
      <w:rPr>
        <w:rFonts w:ascii="宋体" w:hAnsi="宋体"/>
        <w:sz w:val="21"/>
        <w:szCs w:val="21"/>
        <w:lang w:val="zh-CN"/>
      </w:rPr>
      <w:t>8</w:t>
    </w:r>
    <w:r w:rsidR="00B834CB">
      <w:rPr>
        <w:rFonts w:ascii="宋体" w:hAnsi="宋体"/>
        <w:sz w:val="21"/>
        <w:szCs w:val="21"/>
      </w:rPr>
      <w:fldChar w:fldCharType="end"/>
    </w:r>
    <w:r>
      <w:rPr>
        <w:rFonts w:ascii="宋体" w:hAnsi="宋体"/>
        <w:sz w:val="21"/>
        <w:szCs w:val="21"/>
      </w:rPr>
      <w:t xml:space="preserve"> -</w: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17B98" w:rsidRDefault="00A5451E">
    <w:pPr>
      <w:pStyle w:val="ae"/>
      <w:ind w:rightChars="200" w:right="420"/>
      <w:jc w:val="right"/>
      <w:rPr>
        <w:rFonts w:ascii="宋体" w:hAnsi="宋体"/>
        <w:sz w:val="21"/>
        <w:szCs w:val="21"/>
      </w:rPr>
    </w:pPr>
    <w:r>
      <w:tab/>
    </w:r>
    <w:r>
      <w:rPr>
        <w:rFonts w:ascii="宋体" w:hAnsi="宋体"/>
        <w:sz w:val="21"/>
        <w:szCs w:val="21"/>
      </w:rPr>
      <w:t xml:space="preserve">- </w:t>
    </w:r>
    <w:r w:rsidR="00B834CB">
      <w:rPr>
        <w:rFonts w:ascii="宋体" w:hAnsi="宋体"/>
        <w:sz w:val="21"/>
        <w:szCs w:val="21"/>
      </w:rPr>
      <w:fldChar w:fldCharType="begin"/>
    </w:r>
    <w:r>
      <w:rPr>
        <w:rFonts w:ascii="宋体" w:hAnsi="宋体"/>
        <w:sz w:val="21"/>
        <w:szCs w:val="21"/>
      </w:rPr>
      <w:instrText xml:space="preserve"> PAGE </w:instrText>
    </w:r>
    <w:r w:rsidR="00B834CB">
      <w:rPr>
        <w:rFonts w:ascii="宋体" w:hAnsi="宋体"/>
        <w:sz w:val="21"/>
        <w:szCs w:val="21"/>
      </w:rPr>
      <w:fldChar w:fldCharType="separate"/>
    </w:r>
    <w:r w:rsidR="006B6B5A">
      <w:rPr>
        <w:rFonts w:ascii="宋体" w:hAnsi="宋体"/>
        <w:noProof/>
        <w:sz w:val="21"/>
        <w:szCs w:val="21"/>
      </w:rPr>
      <w:t>2</w:t>
    </w:r>
    <w:r w:rsidR="00B834CB">
      <w:rPr>
        <w:rFonts w:ascii="宋体" w:hAnsi="宋体"/>
        <w:sz w:val="21"/>
        <w:szCs w:val="21"/>
      </w:rPr>
      <w:fldChar w:fldCharType="end"/>
    </w:r>
    <w:r>
      <w:rPr>
        <w:rFonts w:ascii="宋体" w:hAnsi="宋体"/>
        <w:sz w:val="21"/>
        <w:szCs w:val="21"/>
      </w:rPr>
      <w:t xml:space="preserve"> -</w: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17B98" w:rsidRDefault="00A5451E">
    <w:pPr>
      <w:pStyle w:val="ae"/>
      <w:ind w:leftChars="200" w:left="420"/>
      <w:rPr>
        <w:rFonts w:ascii="宋体" w:hAnsi="宋体"/>
        <w:sz w:val="21"/>
        <w:szCs w:val="21"/>
      </w:rPr>
    </w:pPr>
    <w:r>
      <w:rPr>
        <w:rFonts w:ascii="宋体" w:hAnsi="宋体"/>
        <w:sz w:val="21"/>
        <w:szCs w:val="21"/>
      </w:rPr>
      <w:t xml:space="preserve">- </w:t>
    </w:r>
    <w:r w:rsidR="00B834CB">
      <w:rPr>
        <w:rFonts w:ascii="宋体" w:hAnsi="宋体"/>
        <w:sz w:val="21"/>
        <w:szCs w:val="21"/>
      </w:rPr>
      <w:fldChar w:fldCharType="begin"/>
    </w:r>
    <w:r>
      <w:rPr>
        <w:rFonts w:ascii="宋体" w:hAnsi="宋体"/>
        <w:sz w:val="21"/>
        <w:szCs w:val="21"/>
      </w:rPr>
      <w:instrText>PAGE   \* MERGEFORMAT</w:instrText>
    </w:r>
    <w:r w:rsidR="00B834CB">
      <w:rPr>
        <w:rFonts w:ascii="宋体" w:hAnsi="宋体"/>
        <w:sz w:val="21"/>
        <w:szCs w:val="21"/>
      </w:rPr>
      <w:fldChar w:fldCharType="separate"/>
    </w:r>
    <w:r>
      <w:rPr>
        <w:rFonts w:ascii="宋体" w:hAnsi="宋体"/>
        <w:sz w:val="21"/>
        <w:szCs w:val="21"/>
        <w:lang w:val="zh-CN"/>
      </w:rPr>
      <w:t>50</w:t>
    </w:r>
    <w:r w:rsidR="00B834CB">
      <w:rPr>
        <w:rFonts w:ascii="宋体" w:hAnsi="宋体"/>
        <w:sz w:val="21"/>
        <w:szCs w:val="21"/>
      </w:rPr>
      <w:fldChar w:fldCharType="end"/>
    </w:r>
    <w:r>
      <w:rPr>
        <w:rFonts w:ascii="宋体" w:hAnsi="宋体"/>
        <w:sz w:val="21"/>
        <w:szCs w:val="21"/>
      </w:rPr>
      <w:t xml:space="preserve"> -</w: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17B98" w:rsidRDefault="00A5451E">
    <w:pPr>
      <w:pStyle w:val="ae"/>
      <w:ind w:rightChars="200" w:right="420"/>
      <w:jc w:val="right"/>
      <w:rPr>
        <w:rFonts w:ascii="宋体" w:hAnsi="宋体"/>
        <w:sz w:val="21"/>
        <w:szCs w:val="21"/>
      </w:rPr>
    </w:pPr>
    <w:r>
      <w:tab/>
    </w:r>
    <w:r>
      <w:rPr>
        <w:rFonts w:ascii="宋体" w:hAnsi="宋体"/>
        <w:sz w:val="21"/>
        <w:szCs w:val="21"/>
      </w:rPr>
      <w:t xml:space="preserve">- </w:t>
    </w:r>
    <w:r w:rsidR="00B834CB">
      <w:rPr>
        <w:rFonts w:ascii="宋体" w:hAnsi="宋体"/>
        <w:sz w:val="21"/>
        <w:szCs w:val="21"/>
      </w:rPr>
      <w:fldChar w:fldCharType="begin"/>
    </w:r>
    <w:r>
      <w:rPr>
        <w:rFonts w:ascii="宋体" w:hAnsi="宋体"/>
        <w:sz w:val="21"/>
        <w:szCs w:val="21"/>
      </w:rPr>
      <w:instrText xml:space="preserve"> PAGE </w:instrText>
    </w:r>
    <w:r w:rsidR="00B834CB">
      <w:rPr>
        <w:rFonts w:ascii="宋体" w:hAnsi="宋体"/>
        <w:sz w:val="21"/>
        <w:szCs w:val="21"/>
      </w:rPr>
      <w:fldChar w:fldCharType="separate"/>
    </w:r>
    <w:r w:rsidR="006B6B5A">
      <w:rPr>
        <w:rFonts w:ascii="宋体" w:hAnsi="宋体"/>
        <w:noProof/>
        <w:sz w:val="21"/>
        <w:szCs w:val="21"/>
      </w:rPr>
      <w:t>9</w:t>
    </w:r>
    <w:r w:rsidR="00B834CB">
      <w:rPr>
        <w:rFonts w:ascii="宋体" w:hAnsi="宋体"/>
        <w:sz w:val="21"/>
        <w:szCs w:val="21"/>
      </w:rPr>
      <w:fldChar w:fldCharType="end"/>
    </w:r>
    <w:r>
      <w:rPr>
        <w:rFonts w:ascii="宋体" w:hAnsi="宋体"/>
        <w:sz w:val="21"/>
        <w:szCs w:val="21"/>
      </w:rP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70282" w:rsidRDefault="00D70282">
      <w:r>
        <w:separator/>
      </w:r>
    </w:p>
  </w:footnote>
  <w:footnote w:type="continuationSeparator" w:id="0">
    <w:p w:rsidR="00D70282" w:rsidRDefault="00D70282">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17B98" w:rsidRDefault="00F17B98">
    <w:pPr>
      <w:pStyle w:val="af"/>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17B98" w:rsidRDefault="00A5451E">
    <w:pPr>
      <w:tabs>
        <w:tab w:val="left" w:pos="1695"/>
        <w:tab w:val="left" w:pos="3370"/>
        <w:tab w:val="left" w:pos="5555"/>
      </w:tabs>
      <w:autoSpaceDE w:val="0"/>
      <w:autoSpaceDN w:val="0"/>
      <w:adjustRightInd w:val="0"/>
      <w:snapToGrid w:val="0"/>
      <w:spacing w:line="360" w:lineRule="auto"/>
      <w:jc w:val="center"/>
    </w:pPr>
    <w:r>
      <w:rPr>
        <w:rFonts w:ascii="宋体" w:hAnsi="宋体" w:cs="MingLiU" w:hint="eastAsia"/>
        <w:bCs/>
        <w:snapToGrid w:val="0"/>
        <w:kern w:val="0"/>
        <w:position w:val="-2"/>
      </w:rPr>
      <w:t xml:space="preserve">重庆市涪陵区妇幼保健院产科窗帘采购 </w:t>
    </w:r>
    <w:r>
      <w:rPr>
        <w:rFonts w:ascii="宋体" w:hAnsi="宋体" w:cs="MingLiU"/>
        <w:bCs/>
        <w:snapToGrid w:val="0"/>
        <w:kern w:val="0"/>
        <w:position w:val="-2"/>
      </w:rPr>
      <w:t xml:space="preserve">    </w:t>
    </w:r>
    <w:r>
      <w:rPr>
        <w:rFonts w:ascii="宋体" w:hAnsi="宋体" w:cs="MingLiU" w:hint="eastAsia"/>
        <w:bCs/>
        <w:snapToGrid w:val="0"/>
        <w:kern w:val="0"/>
        <w:position w:val="-2"/>
      </w:rPr>
      <w:t xml:space="preserve">     </w:t>
    </w:r>
    <w:r>
      <w:rPr>
        <w:rFonts w:ascii="宋体" w:hAnsi="宋体" w:cs="MingLiU"/>
        <w:bCs/>
        <w:snapToGrid w:val="0"/>
        <w:kern w:val="0"/>
        <w:position w:val="-2"/>
      </w:rPr>
      <w:t xml:space="preserve">                 </w:t>
    </w:r>
    <w:r>
      <w:rPr>
        <w:rFonts w:ascii="宋体" w:hAnsi="宋体" w:cs="MingLiU" w:hint="eastAsia"/>
        <w:bCs/>
        <w:snapToGrid w:val="0"/>
        <w:kern w:val="0"/>
        <w:position w:val="-2"/>
      </w:rPr>
      <w:t>询比采购文件</w: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17B98" w:rsidRDefault="00F17B98">
    <w:pPr>
      <w:pStyle w:val="af"/>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B13819BE"/>
    <w:multiLevelType w:val="singleLevel"/>
    <w:tmpl w:val="B13819BE"/>
    <w:lvl w:ilvl="0">
      <w:start w:val="1"/>
      <w:numFmt w:val="decimal"/>
      <w:suff w:val="nothing"/>
      <w:lvlText w:val="（%1）"/>
      <w:lvlJc w:val="left"/>
    </w:lvl>
  </w:abstractNum>
  <w:abstractNum w:abstractNumId="1">
    <w:nsid w:val="B1BDBB4B"/>
    <w:multiLevelType w:val="singleLevel"/>
    <w:tmpl w:val="B1BDBB4B"/>
    <w:lvl w:ilvl="0">
      <w:start w:val="1"/>
      <w:numFmt w:val="decimal"/>
      <w:suff w:val="nothing"/>
      <w:lvlText w:val="（%1）"/>
      <w:lvlJc w:val="left"/>
    </w:lvl>
  </w:abstractNum>
  <w:abstractNum w:abstractNumId="2">
    <w:nsid w:val="64DAB207"/>
    <w:multiLevelType w:val="singleLevel"/>
    <w:tmpl w:val="64DAB207"/>
    <w:lvl w:ilvl="0">
      <w:start w:val="4"/>
      <w:numFmt w:val="chineseCounting"/>
      <w:suff w:val="nothing"/>
      <w:lvlText w:val="%1、"/>
      <w:lvlJc w:val="left"/>
      <w:rPr>
        <w:rFonts w:hint="eastAsia"/>
      </w:rPr>
    </w:lvl>
  </w:abstractNum>
  <w:abstractNum w:abstractNumId="3">
    <w:nsid w:val="68F54984"/>
    <w:multiLevelType w:val="multilevel"/>
    <w:tmpl w:val="68F54984"/>
    <w:lvl w:ilvl="0">
      <w:start w:val="1"/>
      <w:numFmt w:val="japaneseCounting"/>
      <w:pStyle w:val="1"/>
      <w:lvlText w:val="第%1章"/>
      <w:lvlJc w:val="left"/>
      <w:pPr>
        <w:ind w:left="3105" w:hanging="1320"/>
      </w:pPr>
      <w:rPr>
        <w:rFonts w:ascii="黑体" w:cs="MingLiU"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3"/>
  </w:num>
  <w:num w:numId="2">
    <w:abstractNumId w:val="2"/>
  </w:num>
  <w:num w:numId="3">
    <w:abstractNumId w:val="1"/>
  </w:num>
  <w:num w:numId="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mirrorMargins/>
  <w:bordersDoNotSurroundHeader/>
  <w:bordersDoNotSurroundFooter/>
  <w:hideSpellingErrors/>
  <w:hideGrammaticalErrors/>
  <w:proofState w:spelling="clean"/>
  <w:defaultTabStop w:val="420"/>
  <w:drawingGridHorizontalSpacing w:val="105"/>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72A27"/>
    <w:rsid w:val="0000004F"/>
    <w:rsid w:val="00000317"/>
    <w:rsid w:val="00000D3F"/>
    <w:rsid w:val="000014DC"/>
    <w:rsid w:val="00001CEF"/>
    <w:rsid w:val="00001F28"/>
    <w:rsid w:val="0000228B"/>
    <w:rsid w:val="00002EAD"/>
    <w:rsid w:val="00003CD6"/>
    <w:rsid w:val="00003FAD"/>
    <w:rsid w:val="0000427D"/>
    <w:rsid w:val="00004D40"/>
    <w:rsid w:val="0000530C"/>
    <w:rsid w:val="000054E1"/>
    <w:rsid w:val="00005BDE"/>
    <w:rsid w:val="000060C3"/>
    <w:rsid w:val="00007BF0"/>
    <w:rsid w:val="00010907"/>
    <w:rsid w:val="00010AC4"/>
    <w:rsid w:val="00010B86"/>
    <w:rsid w:val="00010D54"/>
    <w:rsid w:val="00010FBF"/>
    <w:rsid w:val="000113FD"/>
    <w:rsid w:val="00012A3A"/>
    <w:rsid w:val="000138EB"/>
    <w:rsid w:val="000149D4"/>
    <w:rsid w:val="00014AFC"/>
    <w:rsid w:val="00014BED"/>
    <w:rsid w:val="00014E7B"/>
    <w:rsid w:val="00017A71"/>
    <w:rsid w:val="00017AFF"/>
    <w:rsid w:val="000208B8"/>
    <w:rsid w:val="00020968"/>
    <w:rsid w:val="00020D65"/>
    <w:rsid w:val="00022D9A"/>
    <w:rsid w:val="00022DA0"/>
    <w:rsid w:val="00022E96"/>
    <w:rsid w:val="000233A2"/>
    <w:rsid w:val="00023C27"/>
    <w:rsid w:val="00024CF6"/>
    <w:rsid w:val="00026221"/>
    <w:rsid w:val="0002672A"/>
    <w:rsid w:val="00027086"/>
    <w:rsid w:val="000302D6"/>
    <w:rsid w:val="00030F6C"/>
    <w:rsid w:val="0003218A"/>
    <w:rsid w:val="00033C1D"/>
    <w:rsid w:val="000340B1"/>
    <w:rsid w:val="00034312"/>
    <w:rsid w:val="000347A9"/>
    <w:rsid w:val="00034D33"/>
    <w:rsid w:val="00036511"/>
    <w:rsid w:val="00036ABE"/>
    <w:rsid w:val="000372B5"/>
    <w:rsid w:val="0003759A"/>
    <w:rsid w:val="00040690"/>
    <w:rsid w:val="000406E1"/>
    <w:rsid w:val="00041D05"/>
    <w:rsid w:val="00041E24"/>
    <w:rsid w:val="000436E1"/>
    <w:rsid w:val="000444DD"/>
    <w:rsid w:val="0004520A"/>
    <w:rsid w:val="000454B7"/>
    <w:rsid w:val="0004647B"/>
    <w:rsid w:val="000469FE"/>
    <w:rsid w:val="00050979"/>
    <w:rsid w:val="00053942"/>
    <w:rsid w:val="00053E78"/>
    <w:rsid w:val="000541BE"/>
    <w:rsid w:val="000549C3"/>
    <w:rsid w:val="00054F0A"/>
    <w:rsid w:val="000559B7"/>
    <w:rsid w:val="00055E03"/>
    <w:rsid w:val="00057BF5"/>
    <w:rsid w:val="00060FF4"/>
    <w:rsid w:val="00061127"/>
    <w:rsid w:val="0006362D"/>
    <w:rsid w:val="0006494B"/>
    <w:rsid w:val="000653B8"/>
    <w:rsid w:val="000704F0"/>
    <w:rsid w:val="00071044"/>
    <w:rsid w:val="00074416"/>
    <w:rsid w:val="00074B0C"/>
    <w:rsid w:val="00076526"/>
    <w:rsid w:val="00077DC4"/>
    <w:rsid w:val="000800AD"/>
    <w:rsid w:val="00080242"/>
    <w:rsid w:val="0008031F"/>
    <w:rsid w:val="00080698"/>
    <w:rsid w:val="00080A85"/>
    <w:rsid w:val="0008109E"/>
    <w:rsid w:val="00081308"/>
    <w:rsid w:val="00081B8F"/>
    <w:rsid w:val="00081B9F"/>
    <w:rsid w:val="00082184"/>
    <w:rsid w:val="00082582"/>
    <w:rsid w:val="00082D0E"/>
    <w:rsid w:val="00084856"/>
    <w:rsid w:val="00085DD9"/>
    <w:rsid w:val="000867BE"/>
    <w:rsid w:val="000868EF"/>
    <w:rsid w:val="0008696C"/>
    <w:rsid w:val="00086B54"/>
    <w:rsid w:val="00091519"/>
    <w:rsid w:val="00092A1E"/>
    <w:rsid w:val="00092DB5"/>
    <w:rsid w:val="00093019"/>
    <w:rsid w:val="00094156"/>
    <w:rsid w:val="000941E3"/>
    <w:rsid w:val="0009445B"/>
    <w:rsid w:val="00094BB5"/>
    <w:rsid w:val="000955CD"/>
    <w:rsid w:val="00095A05"/>
    <w:rsid w:val="000960DF"/>
    <w:rsid w:val="0009628A"/>
    <w:rsid w:val="00097003"/>
    <w:rsid w:val="00097BB9"/>
    <w:rsid w:val="000A060A"/>
    <w:rsid w:val="000A142C"/>
    <w:rsid w:val="000A1530"/>
    <w:rsid w:val="000A1B3A"/>
    <w:rsid w:val="000A2CDC"/>
    <w:rsid w:val="000A340F"/>
    <w:rsid w:val="000A4DAE"/>
    <w:rsid w:val="000A5254"/>
    <w:rsid w:val="000A53FA"/>
    <w:rsid w:val="000A77C5"/>
    <w:rsid w:val="000A7BB5"/>
    <w:rsid w:val="000B043E"/>
    <w:rsid w:val="000B0863"/>
    <w:rsid w:val="000B11F7"/>
    <w:rsid w:val="000B2E39"/>
    <w:rsid w:val="000B367B"/>
    <w:rsid w:val="000B3962"/>
    <w:rsid w:val="000B3FCB"/>
    <w:rsid w:val="000B6D1D"/>
    <w:rsid w:val="000B6F7C"/>
    <w:rsid w:val="000C132C"/>
    <w:rsid w:val="000C1616"/>
    <w:rsid w:val="000C22F9"/>
    <w:rsid w:val="000C2443"/>
    <w:rsid w:val="000C3704"/>
    <w:rsid w:val="000C3917"/>
    <w:rsid w:val="000C5150"/>
    <w:rsid w:val="000C59FC"/>
    <w:rsid w:val="000C69FA"/>
    <w:rsid w:val="000C7ACE"/>
    <w:rsid w:val="000C7EFB"/>
    <w:rsid w:val="000D2895"/>
    <w:rsid w:val="000D2A63"/>
    <w:rsid w:val="000D2F2E"/>
    <w:rsid w:val="000D3B94"/>
    <w:rsid w:val="000D4613"/>
    <w:rsid w:val="000D61A3"/>
    <w:rsid w:val="000D6F00"/>
    <w:rsid w:val="000E1AFC"/>
    <w:rsid w:val="000E2117"/>
    <w:rsid w:val="000E296C"/>
    <w:rsid w:val="000E327C"/>
    <w:rsid w:val="000E42D5"/>
    <w:rsid w:val="000E4784"/>
    <w:rsid w:val="000E58B6"/>
    <w:rsid w:val="000E5974"/>
    <w:rsid w:val="000E6135"/>
    <w:rsid w:val="000E663F"/>
    <w:rsid w:val="000E6FC0"/>
    <w:rsid w:val="000E76DC"/>
    <w:rsid w:val="000E7B25"/>
    <w:rsid w:val="000E7FEE"/>
    <w:rsid w:val="000F013E"/>
    <w:rsid w:val="000F078C"/>
    <w:rsid w:val="000F0822"/>
    <w:rsid w:val="000F0C43"/>
    <w:rsid w:val="000F0E69"/>
    <w:rsid w:val="000F274D"/>
    <w:rsid w:val="000F34A3"/>
    <w:rsid w:val="000F46DC"/>
    <w:rsid w:val="000F62C2"/>
    <w:rsid w:val="000F75FE"/>
    <w:rsid w:val="000F7765"/>
    <w:rsid w:val="001001CC"/>
    <w:rsid w:val="00101402"/>
    <w:rsid w:val="001016BF"/>
    <w:rsid w:val="00101E27"/>
    <w:rsid w:val="00102054"/>
    <w:rsid w:val="00102500"/>
    <w:rsid w:val="00102695"/>
    <w:rsid w:val="001028BB"/>
    <w:rsid w:val="00103087"/>
    <w:rsid w:val="001033A1"/>
    <w:rsid w:val="001037DF"/>
    <w:rsid w:val="00103FE2"/>
    <w:rsid w:val="00104615"/>
    <w:rsid w:val="00105C35"/>
    <w:rsid w:val="00105D4A"/>
    <w:rsid w:val="0010626A"/>
    <w:rsid w:val="001064FF"/>
    <w:rsid w:val="0010678E"/>
    <w:rsid w:val="00106FBA"/>
    <w:rsid w:val="001079E9"/>
    <w:rsid w:val="001110F1"/>
    <w:rsid w:val="0011185C"/>
    <w:rsid w:val="001118C4"/>
    <w:rsid w:val="00111BAD"/>
    <w:rsid w:val="0011300C"/>
    <w:rsid w:val="001135AA"/>
    <w:rsid w:val="00113F7E"/>
    <w:rsid w:val="00114298"/>
    <w:rsid w:val="00114367"/>
    <w:rsid w:val="00116BFB"/>
    <w:rsid w:val="00116EA0"/>
    <w:rsid w:val="00117B0B"/>
    <w:rsid w:val="00121363"/>
    <w:rsid w:val="00121655"/>
    <w:rsid w:val="00122582"/>
    <w:rsid w:val="0012298B"/>
    <w:rsid w:val="001229E2"/>
    <w:rsid w:val="00122AF5"/>
    <w:rsid w:val="00122E9A"/>
    <w:rsid w:val="0012301E"/>
    <w:rsid w:val="00123840"/>
    <w:rsid w:val="001239F6"/>
    <w:rsid w:val="00123AAA"/>
    <w:rsid w:val="00123D13"/>
    <w:rsid w:val="00123FD9"/>
    <w:rsid w:val="001252C6"/>
    <w:rsid w:val="00126891"/>
    <w:rsid w:val="00126903"/>
    <w:rsid w:val="00127B14"/>
    <w:rsid w:val="00131045"/>
    <w:rsid w:val="001316D9"/>
    <w:rsid w:val="00131F63"/>
    <w:rsid w:val="001335AC"/>
    <w:rsid w:val="001342E8"/>
    <w:rsid w:val="00134592"/>
    <w:rsid w:val="001369AF"/>
    <w:rsid w:val="00137CD6"/>
    <w:rsid w:val="001416C2"/>
    <w:rsid w:val="00141801"/>
    <w:rsid w:val="00141CA9"/>
    <w:rsid w:val="0014252B"/>
    <w:rsid w:val="001426F2"/>
    <w:rsid w:val="00142ADA"/>
    <w:rsid w:val="00144940"/>
    <w:rsid w:val="001463F1"/>
    <w:rsid w:val="001468EC"/>
    <w:rsid w:val="00147583"/>
    <w:rsid w:val="0015093A"/>
    <w:rsid w:val="001516EB"/>
    <w:rsid w:val="001522AC"/>
    <w:rsid w:val="00152A9E"/>
    <w:rsid w:val="00153819"/>
    <w:rsid w:val="001548D0"/>
    <w:rsid w:val="0015588E"/>
    <w:rsid w:val="001562D8"/>
    <w:rsid w:val="0015653B"/>
    <w:rsid w:val="0015733B"/>
    <w:rsid w:val="00157509"/>
    <w:rsid w:val="0015786A"/>
    <w:rsid w:val="0016057A"/>
    <w:rsid w:val="00160832"/>
    <w:rsid w:val="00160E62"/>
    <w:rsid w:val="00162002"/>
    <w:rsid w:val="0016200E"/>
    <w:rsid w:val="0016202D"/>
    <w:rsid w:val="0016233C"/>
    <w:rsid w:val="001623B5"/>
    <w:rsid w:val="00164668"/>
    <w:rsid w:val="00164E4E"/>
    <w:rsid w:val="00164FB3"/>
    <w:rsid w:val="0016549D"/>
    <w:rsid w:val="00165F95"/>
    <w:rsid w:val="001672F5"/>
    <w:rsid w:val="00167474"/>
    <w:rsid w:val="00167BAA"/>
    <w:rsid w:val="00167D09"/>
    <w:rsid w:val="001705D9"/>
    <w:rsid w:val="00170740"/>
    <w:rsid w:val="00171CA7"/>
    <w:rsid w:val="00172A27"/>
    <w:rsid w:val="001731A1"/>
    <w:rsid w:val="0017389F"/>
    <w:rsid w:val="00173CC7"/>
    <w:rsid w:val="00174254"/>
    <w:rsid w:val="001743AA"/>
    <w:rsid w:val="001749A7"/>
    <w:rsid w:val="00174A8D"/>
    <w:rsid w:val="00174F5D"/>
    <w:rsid w:val="001768F3"/>
    <w:rsid w:val="00177179"/>
    <w:rsid w:val="00180122"/>
    <w:rsid w:val="00180A12"/>
    <w:rsid w:val="00181697"/>
    <w:rsid w:val="001827E5"/>
    <w:rsid w:val="00183B4A"/>
    <w:rsid w:val="00184911"/>
    <w:rsid w:val="0018551B"/>
    <w:rsid w:val="00185D16"/>
    <w:rsid w:val="00186195"/>
    <w:rsid w:val="001875B1"/>
    <w:rsid w:val="00187E17"/>
    <w:rsid w:val="00191CFD"/>
    <w:rsid w:val="00195D5C"/>
    <w:rsid w:val="00196805"/>
    <w:rsid w:val="00196A91"/>
    <w:rsid w:val="00197DEB"/>
    <w:rsid w:val="001A2B7E"/>
    <w:rsid w:val="001A4D5B"/>
    <w:rsid w:val="001A4D8E"/>
    <w:rsid w:val="001A4E2E"/>
    <w:rsid w:val="001A5624"/>
    <w:rsid w:val="001A5CBC"/>
    <w:rsid w:val="001A663F"/>
    <w:rsid w:val="001A6752"/>
    <w:rsid w:val="001A699F"/>
    <w:rsid w:val="001A76CC"/>
    <w:rsid w:val="001B139E"/>
    <w:rsid w:val="001B13E2"/>
    <w:rsid w:val="001B22EB"/>
    <w:rsid w:val="001B392F"/>
    <w:rsid w:val="001B4167"/>
    <w:rsid w:val="001B42D7"/>
    <w:rsid w:val="001B4465"/>
    <w:rsid w:val="001B5399"/>
    <w:rsid w:val="001C00C7"/>
    <w:rsid w:val="001C01EB"/>
    <w:rsid w:val="001C0FF9"/>
    <w:rsid w:val="001C10A8"/>
    <w:rsid w:val="001C3508"/>
    <w:rsid w:val="001C39F0"/>
    <w:rsid w:val="001C4088"/>
    <w:rsid w:val="001C50CE"/>
    <w:rsid w:val="001C54AD"/>
    <w:rsid w:val="001C77AD"/>
    <w:rsid w:val="001C797F"/>
    <w:rsid w:val="001D233E"/>
    <w:rsid w:val="001D235B"/>
    <w:rsid w:val="001D2E47"/>
    <w:rsid w:val="001D370C"/>
    <w:rsid w:val="001D3B57"/>
    <w:rsid w:val="001D4110"/>
    <w:rsid w:val="001D4281"/>
    <w:rsid w:val="001D44B7"/>
    <w:rsid w:val="001D4728"/>
    <w:rsid w:val="001D4E0B"/>
    <w:rsid w:val="001D6E26"/>
    <w:rsid w:val="001D767B"/>
    <w:rsid w:val="001D788A"/>
    <w:rsid w:val="001D7EC8"/>
    <w:rsid w:val="001E1EE3"/>
    <w:rsid w:val="001E2ACD"/>
    <w:rsid w:val="001E2D7E"/>
    <w:rsid w:val="001E4385"/>
    <w:rsid w:val="001E46C1"/>
    <w:rsid w:val="001E4A8D"/>
    <w:rsid w:val="001E4AA8"/>
    <w:rsid w:val="001E52CD"/>
    <w:rsid w:val="001E756E"/>
    <w:rsid w:val="001E7AEE"/>
    <w:rsid w:val="001E7D76"/>
    <w:rsid w:val="001F0B25"/>
    <w:rsid w:val="001F1AC5"/>
    <w:rsid w:val="001F5197"/>
    <w:rsid w:val="001F52F3"/>
    <w:rsid w:val="002012D8"/>
    <w:rsid w:val="00201909"/>
    <w:rsid w:val="00201B20"/>
    <w:rsid w:val="00202158"/>
    <w:rsid w:val="00202180"/>
    <w:rsid w:val="002022C9"/>
    <w:rsid w:val="0020287A"/>
    <w:rsid w:val="00202EC6"/>
    <w:rsid w:val="00203611"/>
    <w:rsid w:val="00203F0B"/>
    <w:rsid w:val="00205449"/>
    <w:rsid w:val="00206A5B"/>
    <w:rsid w:val="00207760"/>
    <w:rsid w:val="002078EF"/>
    <w:rsid w:val="00210038"/>
    <w:rsid w:val="00210E6C"/>
    <w:rsid w:val="002116C6"/>
    <w:rsid w:val="00212536"/>
    <w:rsid w:val="00213C53"/>
    <w:rsid w:val="00215398"/>
    <w:rsid w:val="002153DA"/>
    <w:rsid w:val="00216CCD"/>
    <w:rsid w:val="002171A4"/>
    <w:rsid w:val="0022093E"/>
    <w:rsid w:val="00220958"/>
    <w:rsid w:val="00221DAB"/>
    <w:rsid w:val="00222F08"/>
    <w:rsid w:val="002235A1"/>
    <w:rsid w:val="00223F47"/>
    <w:rsid w:val="0022461A"/>
    <w:rsid w:val="00224D71"/>
    <w:rsid w:val="00224F29"/>
    <w:rsid w:val="00227AEB"/>
    <w:rsid w:val="00231128"/>
    <w:rsid w:val="00231802"/>
    <w:rsid w:val="0023249B"/>
    <w:rsid w:val="0023291B"/>
    <w:rsid w:val="002329A8"/>
    <w:rsid w:val="00232DFB"/>
    <w:rsid w:val="00232ECE"/>
    <w:rsid w:val="002335AE"/>
    <w:rsid w:val="0023413B"/>
    <w:rsid w:val="0023428A"/>
    <w:rsid w:val="0023517D"/>
    <w:rsid w:val="002353DA"/>
    <w:rsid w:val="0023581E"/>
    <w:rsid w:val="00235960"/>
    <w:rsid w:val="0023658D"/>
    <w:rsid w:val="00236737"/>
    <w:rsid w:val="00237E15"/>
    <w:rsid w:val="00237F54"/>
    <w:rsid w:val="00241E95"/>
    <w:rsid w:val="002428BB"/>
    <w:rsid w:val="002448D0"/>
    <w:rsid w:val="00245E51"/>
    <w:rsid w:val="00246621"/>
    <w:rsid w:val="00247058"/>
    <w:rsid w:val="00247797"/>
    <w:rsid w:val="002500D2"/>
    <w:rsid w:val="0025057B"/>
    <w:rsid w:val="00250790"/>
    <w:rsid w:val="00251D18"/>
    <w:rsid w:val="00252148"/>
    <w:rsid w:val="00252151"/>
    <w:rsid w:val="00252808"/>
    <w:rsid w:val="002530A7"/>
    <w:rsid w:val="00254C2C"/>
    <w:rsid w:val="002558CC"/>
    <w:rsid w:val="002560B6"/>
    <w:rsid w:val="0025639D"/>
    <w:rsid w:val="00256CE8"/>
    <w:rsid w:val="0025713A"/>
    <w:rsid w:val="002608BB"/>
    <w:rsid w:val="00260AB7"/>
    <w:rsid w:val="00260D7A"/>
    <w:rsid w:val="0026170A"/>
    <w:rsid w:val="00261F38"/>
    <w:rsid w:val="002624FA"/>
    <w:rsid w:val="002629D0"/>
    <w:rsid w:val="00262BEE"/>
    <w:rsid w:val="00262D1A"/>
    <w:rsid w:val="00262F7E"/>
    <w:rsid w:val="0026315C"/>
    <w:rsid w:val="00263440"/>
    <w:rsid w:val="0026354D"/>
    <w:rsid w:val="00264287"/>
    <w:rsid w:val="00264A03"/>
    <w:rsid w:val="00264B1A"/>
    <w:rsid w:val="00264D6E"/>
    <w:rsid w:val="00266ECF"/>
    <w:rsid w:val="00266FCD"/>
    <w:rsid w:val="00267177"/>
    <w:rsid w:val="00270C15"/>
    <w:rsid w:val="00271B31"/>
    <w:rsid w:val="0027374B"/>
    <w:rsid w:val="00273907"/>
    <w:rsid w:val="00273AAC"/>
    <w:rsid w:val="002741E6"/>
    <w:rsid w:val="00274490"/>
    <w:rsid w:val="00274527"/>
    <w:rsid w:val="002763F8"/>
    <w:rsid w:val="00277058"/>
    <w:rsid w:val="00277265"/>
    <w:rsid w:val="00277D3A"/>
    <w:rsid w:val="00280B2C"/>
    <w:rsid w:val="0028116B"/>
    <w:rsid w:val="0028135A"/>
    <w:rsid w:val="002815A3"/>
    <w:rsid w:val="0028181B"/>
    <w:rsid w:val="00281878"/>
    <w:rsid w:val="00281B98"/>
    <w:rsid w:val="00282A19"/>
    <w:rsid w:val="002833CD"/>
    <w:rsid w:val="002837BC"/>
    <w:rsid w:val="00283F00"/>
    <w:rsid w:val="00283F51"/>
    <w:rsid w:val="0028492B"/>
    <w:rsid w:val="00284995"/>
    <w:rsid w:val="0028602A"/>
    <w:rsid w:val="00286134"/>
    <w:rsid w:val="00287C76"/>
    <w:rsid w:val="00287F41"/>
    <w:rsid w:val="00291020"/>
    <w:rsid w:val="002914DB"/>
    <w:rsid w:val="00291C2F"/>
    <w:rsid w:val="00292083"/>
    <w:rsid w:val="00292EAB"/>
    <w:rsid w:val="00293936"/>
    <w:rsid w:val="00293C61"/>
    <w:rsid w:val="00293CCD"/>
    <w:rsid w:val="002944B4"/>
    <w:rsid w:val="002947E6"/>
    <w:rsid w:val="00294848"/>
    <w:rsid w:val="002962FB"/>
    <w:rsid w:val="00296D80"/>
    <w:rsid w:val="002977F5"/>
    <w:rsid w:val="00297ADB"/>
    <w:rsid w:val="00297AFA"/>
    <w:rsid w:val="002A07DF"/>
    <w:rsid w:val="002A0F57"/>
    <w:rsid w:val="002A105E"/>
    <w:rsid w:val="002A18FB"/>
    <w:rsid w:val="002A1E9C"/>
    <w:rsid w:val="002A2625"/>
    <w:rsid w:val="002A264E"/>
    <w:rsid w:val="002A2BF1"/>
    <w:rsid w:val="002A2CB0"/>
    <w:rsid w:val="002A2D94"/>
    <w:rsid w:val="002A3871"/>
    <w:rsid w:val="002A3E10"/>
    <w:rsid w:val="002A4B9E"/>
    <w:rsid w:val="002A4E44"/>
    <w:rsid w:val="002A5614"/>
    <w:rsid w:val="002A59AB"/>
    <w:rsid w:val="002A5EB9"/>
    <w:rsid w:val="002A6849"/>
    <w:rsid w:val="002A6D6C"/>
    <w:rsid w:val="002A720A"/>
    <w:rsid w:val="002A7C16"/>
    <w:rsid w:val="002B0492"/>
    <w:rsid w:val="002B0659"/>
    <w:rsid w:val="002B0E33"/>
    <w:rsid w:val="002B1289"/>
    <w:rsid w:val="002B2945"/>
    <w:rsid w:val="002B2F80"/>
    <w:rsid w:val="002B3053"/>
    <w:rsid w:val="002B4252"/>
    <w:rsid w:val="002B4624"/>
    <w:rsid w:val="002B49F3"/>
    <w:rsid w:val="002B5654"/>
    <w:rsid w:val="002B727F"/>
    <w:rsid w:val="002B7554"/>
    <w:rsid w:val="002C0B31"/>
    <w:rsid w:val="002C0FD7"/>
    <w:rsid w:val="002C2D8E"/>
    <w:rsid w:val="002C3061"/>
    <w:rsid w:val="002C3C8C"/>
    <w:rsid w:val="002C3F76"/>
    <w:rsid w:val="002C4C38"/>
    <w:rsid w:val="002C5610"/>
    <w:rsid w:val="002C56A5"/>
    <w:rsid w:val="002C5F97"/>
    <w:rsid w:val="002C5FC8"/>
    <w:rsid w:val="002C6A5F"/>
    <w:rsid w:val="002C6ADA"/>
    <w:rsid w:val="002C6D26"/>
    <w:rsid w:val="002C74D1"/>
    <w:rsid w:val="002C74DB"/>
    <w:rsid w:val="002D27C7"/>
    <w:rsid w:val="002D2AE5"/>
    <w:rsid w:val="002D3AB2"/>
    <w:rsid w:val="002D4647"/>
    <w:rsid w:val="002D4FBF"/>
    <w:rsid w:val="002D57DA"/>
    <w:rsid w:val="002D6059"/>
    <w:rsid w:val="002D6318"/>
    <w:rsid w:val="002D67E4"/>
    <w:rsid w:val="002D6A75"/>
    <w:rsid w:val="002D6CF4"/>
    <w:rsid w:val="002D7C5C"/>
    <w:rsid w:val="002D7FB9"/>
    <w:rsid w:val="002E1221"/>
    <w:rsid w:val="002E1C0D"/>
    <w:rsid w:val="002E2E39"/>
    <w:rsid w:val="002E32E2"/>
    <w:rsid w:val="002E367E"/>
    <w:rsid w:val="002E36DA"/>
    <w:rsid w:val="002E379E"/>
    <w:rsid w:val="002E3E06"/>
    <w:rsid w:val="002E3EA8"/>
    <w:rsid w:val="002E44DF"/>
    <w:rsid w:val="002E47EA"/>
    <w:rsid w:val="002E4D2F"/>
    <w:rsid w:val="002E683F"/>
    <w:rsid w:val="002E70C4"/>
    <w:rsid w:val="002F0411"/>
    <w:rsid w:val="002F0A74"/>
    <w:rsid w:val="002F1A22"/>
    <w:rsid w:val="002F2726"/>
    <w:rsid w:val="002F2BEC"/>
    <w:rsid w:val="002F3BD9"/>
    <w:rsid w:val="002F43F8"/>
    <w:rsid w:val="002F5444"/>
    <w:rsid w:val="002F5CCB"/>
    <w:rsid w:val="002F7518"/>
    <w:rsid w:val="00300128"/>
    <w:rsid w:val="00300327"/>
    <w:rsid w:val="0030085C"/>
    <w:rsid w:val="00301927"/>
    <w:rsid w:val="0030192F"/>
    <w:rsid w:val="00301E58"/>
    <w:rsid w:val="00302178"/>
    <w:rsid w:val="003026DA"/>
    <w:rsid w:val="00302A1A"/>
    <w:rsid w:val="00303DA9"/>
    <w:rsid w:val="0030445F"/>
    <w:rsid w:val="00305DC8"/>
    <w:rsid w:val="00306D79"/>
    <w:rsid w:val="00307117"/>
    <w:rsid w:val="00307C14"/>
    <w:rsid w:val="003104D7"/>
    <w:rsid w:val="00310650"/>
    <w:rsid w:val="00311241"/>
    <w:rsid w:val="003115BB"/>
    <w:rsid w:val="00313126"/>
    <w:rsid w:val="00314959"/>
    <w:rsid w:val="003157A1"/>
    <w:rsid w:val="00315FEB"/>
    <w:rsid w:val="0031620D"/>
    <w:rsid w:val="00316CFC"/>
    <w:rsid w:val="00317FE7"/>
    <w:rsid w:val="00320FEC"/>
    <w:rsid w:val="0032210F"/>
    <w:rsid w:val="00322415"/>
    <w:rsid w:val="00322745"/>
    <w:rsid w:val="003236C5"/>
    <w:rsid w:val="00323A0C"/>
    <w:rsid w:val="00323C7B"/>
    <w:rsid w:val="003243D0"/>
    <w:rsid w:val="00325935"/>
    <w:rsid w:val="00326311"/>
    <w:rsid w:val="00326C86"/>
    <w:rsid w:val="00327CDB"/>
    <w:rsid w:val="00334036"/>
    <w:rsid w:val="00334067"/>
    <w:rsid w:val="003350F1"/>
    <w:rsid w:val="00335BF4"/>
    <w:rsid w:val="003360AC"/>
    <w:rsid w:val="00336853"/>
    <w:rsid w:val="00336F6D"/>
    <w:rsid w:val="00337619"/>
    <w:rsid w:val="003417ED"/>
    <w:rsid w:val="0034250D"/>
    <w:rsid w:val="00343401"/>
    <w:rsid w:val="00344AE8"/>
    <w:rsid w:val="00345077"/>
    <w:rsid w:val="003452B6"/>
    <w:rsid w:val="00345962"/>
    <w:rsid w:val="00345BB8"/>
    <w:rsid w:val="00345E38"/>
    <w:rsid w:val="00346810"/>
    <w:rsid w:val="00346D07"/>
    <w:rsid w:val="003479A3"/>
    <w:rsid w:val="003500AD"/>
    <w:rsid w:val="003504DC"/>
    <w:rsid w:val="003507B9"/>
    <w:rsid w:val="003508BE"/>
    <w:rsid w:val="00353924"/>
    <w:rsid w:val="00354D99"/>
    <w:rsid w:val="00354DEB"/>
    <w:rsid w:val="003555ED"/>
    <w:rsid w:val="00355C3E"/>
    <w:rsid w:val="003562AC"/>
    <w:rsid w:val="003573D2"/>
    <w:rsid w:val="00357A54"/>
    <w:rsid w:val="00357C02"/>
    <w:rsid w:val="00357D97"/>
    <w:rsid w:val="00364309"/>
    <w:rsid w:val="00364797"/>
    <w:rsid w:val="003659A8"/>
    <w:rsid w:val="00365B91"/>
    <w:rsid w:val="00366E44"/>
    <w:rsid w:val="00367086"/>
    <w:rsid w:val="00370ABB"/>
    <w:rsid w:val="003716E6"/>
    <w:rsid w:val="0037231A"/>
    <w:rsid w:val="00372C6C"/>
    <w:rsid w:val="003734F6"/>
    <w:rsid w:val="00375201"/>
    <w:rsid w:val="00375339"/>
    <w:rsid w:val="0037778A"/>
    <w:rsid w:val="003777C5"/>
    <w:rsid w:val="00377B67"/>
    <w:rsid w:val="00377C68"/>
    <w:rsid w:val="003827FB"/>
    <w:rsid w:val="00383B50"/>
    <w:rsid w:val="00384486"/>
    <w:rsid w:val="00384A53"/>
    <w:rsid w:val="00385770"/>
    <w:rsid w:val="00385918"/>
    <w:rsid w:val="00385984"/>
    <w:rsid w:val="00385C5B"/>
    <w:rsid w:val="0038685A"/>
    <w:rsid w:val="00386878"/>
    <w:rsid w:val="00387BDE"/>
    <w:rsid w:val="00387D19"/>
    <w:rsid w:val="00387FCB"/>
    <w:rsid w:val="00390436"/>
    <w:rsid w:val="00391A81"/>
    <w:rsid w:val="0039321B"/>
    <w:rsid w:val="00393E64"/>
    <w:rsid w:val="00394B35"/>
    <w:rsid w:val="00394EFA"/>
    <w:rsid w:val="00397606"/>
    <w:rsid w:val="00397DCD"/>
    <w:rsid w:val="003A02A1"/>
    <w:rsid w:val="003A0358"/>
    <w:rsid w:val="003A09BA"/>
    <w:rsid w:val="003A114E"/>
    <w:rsid w:val="003A1EF6"/>
    <w:rsid w:val="003A2072"/>
    <w:rsid w:val="003A25C2"/>
    <w:rsid w:val="003A2792"/>
    <w:rsid w:val="003A2866"/>
    <w:rsid w:val="003A37CB"/>
    <w:rsid w:val="003A3D2A"/>
    <w:rsid w:val="003A4724"/>
    <w:rsid w:val="003A4E34"/>
    <w:rsid w:val="003A50EB"/>
    <w:rsid w:val="003A5CBD"/>
    <w:rsid w:val="003A5D16"/>
    <w:rsid w:val="003A732A"/>
    <w:rsid w:val="003A768D"/>
    <w:rsid w:val="003B1066"/>
    <w:rsid w:val="003B1089"/>
    <w:rsid w:val="003B1720"/>
    <w:rsid w:val="003B2A56"/>
    <w:rsid w:val="003B2CD3"/>
    <w:rsid w:val="003B2F66"/>
    <w:rsid w:val="003B311D"/>
    <w:rsid w:val="003B3945"/>
    <w:rsid w:val="003B4474"/>
    <w:rsid w:val="003B4D26"/>
    <w:rsid w:val="003B50EE"/>
    <w:rsid w:val="003B5DD0"/>
    <w:rsid w:val="003B6B0D"/>
    <w:rsid w:val="003B7998"/>
    <w:rsid w:val="003B7AA7"/>
    <w:rsid w:val="003B7B25"/>
    <w:rsid w:val="003C3093"/>
    <w:rsid w:val="003C3564"/>
    <w:rsid w:val="003C3CC3"/>
    <w:rsid w:val="003C4224"/>
    <w:rsid w:val="003C6F89"/>
    <w:rsid w:val="003C71E2"/>
    <w:rsid w:val="003C73AC"/>
    <w:rsid w:val="003D0317"/>
    <w:rsid w:val="003D05DF"/>
    <w:rsid w:val="003D07BB"/>
    <w:rsid w:val="003D0B1E"/>
    <w:rsid w:val="003D2509"/>
    <w:rsid w:val="003D2A25"/>
    <w:rsid w:val="003D2ACF"/>
    <w:rsid w:val="003D2DD2"/>
    <w:rsid w:val="003D34E3"/>
    <w:rsid w:val="003D398B"/>
    <w:rsid w:val="003D4406"/>
    <w:rsid w:val="003D46BD"/>
    <w:rsid w:val="003D5FE2"/>
    <w:rsid w:val="003D6145"/>
    <w:rsid w:val="003D715F"/>
    <w:rsid w:val="003D7251"/>
    <w:rsid w:val="003D72F8"/>
    <w:rsid w:val="003E322E"/>
    <w:rsid w:val="003E35C5"/>
    <w:rsid w:val="003E425D"/>
    <w:rsid w:val="003E4A9B"/>
    <w:rsid w:val="003E584C"/>
    <w:rsid w:val="003E5EDD"/>
    <w:rsid w:val="003E666C"/>
    <w:rsid w:val="003F021C"/>
    <w:rsid w:val="003F0A34"/>
    <w:rsid w:val="003F0F33"/>
    <w:rsid w:val="003F1977"/>
    <w:rsid w:val="003F5E3E"/>
    <w:rsid w:val="003F629F"/>
    <w:rsid w:val="003F64C5"/>
    <w:rsid w:val="003F69EB"/>
    <w:rsid w:val="003F6ABB"/>
    <w:rsid w:val="003F6F10"/>
    <w:rsid w:val="004008AE"/>
    <w:rsid w:val="0040126D"/>
    <w:rsid w:val="004048D9"/>
    <w:rsid w:val="004059D3"/>
    <w:rsid w:val="00406045"/>
    <w:rsid w:val="0040768D"/>
    <w:rsid w:val="004105C7"/>
    <w:rsid w:val="00410D87"/>
    <w:rsid w:val="0041221E"/>
    <w:rsid w:val="004122C4"/>
    <w:rsid w:val="00413923"/>
    <w:rsid w:val="00414BD1"/>
    <w:rsid w:val="0041526A"/>
    <w:rsid w:val="004152EA"/>
    <w:rsid w:val="004153FF"/>
    <w:rsid w:val="00416496"/>
    <w:rsid w:val="004200AF"/>
    <w:rsid w:val="00420446"/>
    <w:rsid w:val="00420D7D"/>
    <w:rsid w:val="00420E70"/>
    <w:rsid w:val="004227DB"/>
    <w:rsid w:val="00422E2C"/>
    <w:rsid w:val="00422E95"/>
    <w:rsid w:val="00422F25"/>
    <w:rsid w:val="00423E8B"/>
    <w:rsid w:val="00424A95"/>
    <w:rsid w:val="00424DF9"/>
    <w:rsid w:val="004271BB"/>
    <w:rsid w:val="0042756D"/>
    <w:rsid w:val="00427847"/>
    <w:rsid w:val="00431067"/>
    <w:rsid w:val="0043149A"/>
    <w:rsid w:val="00431986"/>
    <w:rsid w:val="00431B5E"/>
    <w:rsid w:val="00432BBA"/>
    <w:rsid w:val="004338EA"/>
    <w:rsid w:val="00433E76"/>
    <w:rsid w:val="00434DD6"/>
    <w:rsid w:val="0043554F"/>
    <w:rsid w:val="00435570"/>
    <w:rsid w:val="00435621"/>
    <w:rsid w:val="00436B0C"/>
    <w:rsid w:val="004375D6"/>
    <w:rsid w:val="00440490"/>
    <w:rsid w:val="004410F6"/>
    <w:rsid w:val="004415E8"/>
    <w:rsid w:val="00441D39"/>
    <w:rsid w:val="00442589"/>
    <w:rsid w:val="004436A1"/>
    <w:rsid w:val="0044386D"/>
    <w:rsid w:val="00443CAD"/>
    <w:rsid w:val="004451C7"/>
    <w:rsid w:val="00445809"/>
    <w:rsid w:val="00446DEC"/>
    <w:rsid w:val="00447902"/>
    <w:rsid w:val="00447DE7"/>
    <w:rsid w:val="00450E59"/>
    <w:rsid w:val="0045109E"/>
    <w:rsid w:val="004514F0"/>
    <w:rsid w:val="00451702"/>
    <w:rsid w:val="00451B11"/>
    <w:rsid w:val="00451CAE"/>
    <w:rsid w:val="00452D25"/>
    <w:rsid w:val="00452F3C"/>
    <w:rsid w:val="0045392E"/>
    <w:rsid w:val="00453BF7"/>
    <w:rsid w:val="00455C79"/>
    <w:rsid w:val="00457EC0"/>
    <w:rsid w:val="0046139C"/>
    <w:rsid w:val="00461915"/>
    <w:rsid w:val="00462E63"/>
    <w:rsid w:val="00463C6E"/>
    <w:rsid w:val="00465422"/>
    <w:rsid w:val="004661AA"/>
    <w:rsid w:val="00466D14"/>
    <w:rsid w:val="00467151"/>
    <w:rsid w:val="004702DC"/>
    <w:rsid w:val="004711BD"/>
    <w:rsid w:val="00471602"/>
    <w:rsid w:val="00472323"/>
    <w:rsid w:val="004726FD"/>
    <w:rsid w:val="0047304A"/>
    <w:rsid w:val="00473606"/>
    <w:rsid w:val="00473C3D"/>
    <w:rsid w:val="004742AA"/>
    <w:rsid w:val="00476C62"/>
    <w:rsid w:val="0047738A"/>
    <w:rsid w:val="004777D9"/>
    <w:rsid w:val="00480418"/>
    <w:rsid w:val="00481916"/>
    <w:rsid w:val="00482820"/>
    <w:rsid w:val="00484530"/>
    <w:rsid w:val="00485295"/>
    <w:rsid w:val="004855B7"/>
    <w:rsid w:val="004858C6"/>
    <w:rsid w:val="00485A3E"/>
    <w:rsid w:val="00486563"/>
    <w:rsid w:val="00486887"/>
    <w:rsid w:val="00492474"/>
    <w:rsid w:val="0049258B"/>
    <w:rsid w:val="00492879"/>
    <w:rsid w:val="0049287A"/>
    <w:rsid w:val="0049528E"/>
    <w:rsid w:val="00496C08"/>
    <w:rsid w:val="00497A22"/>
    <w:rsid w:val="00497D5D"/>
    <w:rsid w:val="004A0A1F"/>
    <w:rsid w:val="004A142A"/>
    <w:rsid w:val="004A2738"/>
    <w:rsid w:val="004A3125"/>
    <w:rsid w:val="004A3321"/>
    <w:rsid w:val="004A42F3"/>
    <w:rsid w:val="004A4BD6"/>
    <w:rsid w:val="004A4CE6"/>
    <w:rsid w:val="004A73EE"/>
    <w:rsid w:val="004B1484"/>
    <w:rsid w:val="004B1AC8"/>
    <w:rsid w:val="004B281D"/>
    <w:rsid w:val="004B29E3"/>
    <w:rsid w:val="004B2A71"/>
    <w:rsid w:val="004B395D"/>
    <w:rsid w:val="004B3BED"/>
    <w:rsid w:val="004B4D60"/>
    <w:rsid w:val="004B5AB8"/>
    <w:rsid w:val="004B6A0D"/>
    <w:rsid w:val="004B6AB2"/>
    <w:rsid w:val="004B6AED"/>
    <w:rsid w:val="004B6EDC"/>
    <w:rsid w:val="004B728D"/>
    <w:rsid w:val="004C083A"/>
    <w:rsid w:val="004C0A07"/>
    <w:rsid w:val="004C0B51"/>
    <w:rsid w:val="004C0CB1"/>
    <w:rsid w:val="004C19F8"/>
    <w:rsid w:val="004C1A12"/>
    <w:rsid w:val="004C2CBF"/>
    <w:rsid w:val="004C3311"/>
    <w:rsid w:val="004C37FE"/>
    <w:rsid w:val="004C4352"/>
    <w:rsid w:val="004C4F68"/>
    <w:rsid w:val="004C4F8F"/>
    <w:rsid w:val="004C62B4"/>
    <w:rsid w:val="004C667B"/>
    <w:rsid w:val="004C7079"/>
    <w:rsid w:val="004C7EB5"/>
    <w:rsid w:val="004D0282"/>
    <w:rsid w:val="004D02DE"/>
    <w:rsid w:val="004D147B"/>
    <w:rsid w:val="004D201C"/>
    <w:rsid w:val="004D3C1D"/>
    <w:rsid w:val="004D50A3"/>
    <w:rsid w:val="004D5F9C"/>
    <w:rsid w:val="004D6110"/>
    <w:rsid w:val="004E16F6"/>
    <w:rsid w:val="004E1739"/>
    <w:rsid w:val="004E1A70"/>
    <w:rsid w:val="004E3E5B"/>
    <w:rsid w:val="004E470F"/>
    <w:rsid w:val="004E4D6B"/>
    <w:rsid w:val="004E5205"/>
    <w:rsid w:val="004E5936"/>
    <w:rsid w:val="004E62F5"/>
    <w:rsid w:val="004E634C"/>
    <w:rsid w:val="004E6E3E"/>
    <w:rsid w:val="004E7120"/>
    <w:rsid w:val="004F14A2"/>
    <w:rsid w:val="004F1D7E"/>
    <w:rsid w:val="004F22B0"/>
    <w:rsid w:val="004F328B"/>
    <w:rsid w:val="004F3738"/>
    <w:rsid w:val="004F5193"/>
    <w:rsid w:val="004F5256"/>
    <w:rsid w:val="004F69EB"/>
    <w:rsid w:val="004F7551"/>
    <w:rsid w:val="004F7674"/>
    <w:rsid w:val="005001B5"/>
    <w:rsid w:val="0050110C"/>
    <w:rsid w:val="00501EEA"/>
    <w:rsid w:val="005022CE"/>
    <w:rsid w:val="005034F7"/>
    <w:rsid w:val="0050375C"/>
    <w:rsid w:val="005041A7"/>
    <w:rsid w:val="00504A64"/>
    <w:rsid w:val="00504C5B"/>
    <w:rsid w:val="00505367"/>
    <w:rsid w:val="005078ED"/>
    <w:rsid w:val="005110C4"/>
    <w:rsid w:val="005113E2"/>
    <w:rsid w:val="005122E0"/>
    <w:rsid w:val="00513620"/>
    <w:rsid w:val="005139FE"/>
    <w:rsid w:val="00513B8C"/>
    <w:rsid w:val="0051471B"/>
    <w:rsid w:val="00514AB4"/>
    <w:rsid w:val="00514D89"/>
    <w:rsid w:val="00514F0A"/>
    <w:rsid w:val="0051561E"/>
    <w:rsid w:val="00516366"/>
    <w:rsid w:val="00516AB1"/>
    <w:rsid w:val="0051762A"/>
    <w:rsid w:val="00517ACE"/>
    <w:rsid w:val="00517C08"/>
    <w:rsid w:val="00521195"/>
    <w:rsid w:val="00521455"/>
    <w:rsid w:val="00522448"/>
    <w:rsid w:val="00524D3C"/>
    <w:rsid w:val="00525727"/>
    <w:rsid w:val="00526FE9"/>
    <w:rsid w:val="00527965"/>
    <w:rsid w:val="0053003A"/>
    <w:rsid w:val="005318F3"/>
    <w:rsid w:val="00532221"/>
    <w:rsid w:val="0053223E"/>
    <w:rsid w:val="005326F8"/>
    <w:rsid w:val="00532911"/>
    <w:rsid w:val="00532DD3"/>
    <w:rsid w:val="0053304A"/>
    <w:rsid w:val="00534088"/>
    <w:rsid w:val="00534BE7"/>
    <w:rsid w:val="00534D10"/>
    <w:rsid w:val="00537729"/>
    <w:rsid w:val="005379BE"/>
    <w:rsid w:val="00540C9D"/>
    <w:rsid w:val="00540E3A"/>
    <w:rsid w:val="00541396"/>
    <w:rsid w:val="00543FA6"/>
    <w:rsid w:val="005441F1"/>
    <w:rsid w:val="00545014"/>
    <w:rsid w:val="00545DBC"/>
    <w:rsid w:val="00545F75"/>
    <w:rsid w:val="00546625"/>
    <w:rsid w:val="0054692A"/>
    <w:rsid w:val="00550945"/>
    <w:rsid w:val="00551E5B"/>
    <w:rsid w:val="00552385"/>
    <w:rsid w:val="005528D7"/>
    <w:rsid w:val="00552FA1"/>
    <w:rsid w:val="0055346C"/>
    <w:rsid w:val="00555199"/>
    <w:rsid w:val="005569D7"/>
    <w:rsid w:val="00556E53"/>
    <w:rsid w:val="00557392"/>
    <w:rsid w:val="00557730"/>
    <w:rsid w:val="00557C61"/>
    <w:rsid w:val="0056011C"/>
    <w:rsid w:val="00560D43"/>
    <w:rsid w:val="005628E9"/>
    <w:rsid w:val="005635C2"/>
    <w:rsid w:val="00563FFF"/>
    <w:rsid w:val="00564019"/>
    <w:rsid w:val="00564A28"/>
    <w:rsid w:val="00565BC0"/>
    <w:rsid w:val="00566903"/>
    <w:rsid w:val="00566BCF"/>
    <w:rsid w:val="00566EC2"/>
    <w:rsid w:val="00567964"/>
    <w:rsid w:val="00567B6F"/>
    <w:rsid w:val="00567C5B"/>
    <w:rsid w:val="00572EA1"/>
    <w:rsid w:val="00573E0C"/>
    <w:rsid w:val="00573ED9"/>
    <w:rsid w:val="00574BDB"/>
    <w:rsid w:val="00574C4C"/>
    <w:rsid w:val="00575BEA"/>
    <w:rsid w:val="00580117"/>
    <w:rsid w:val="00581879"/>
    <w:rsid w:val="005827D2"/>
    <w:rsid w:val="00582C80"/>
    <w:rsid w:val="00582FFE"/>
    <w:rsid w:val="00583423"/>
    <w:rsid w:val="005834A2"/>
    <w:rsid w:val="005835EB"/>
    <w:rsid w:val="00583CA1"/>
    <w:rsid w:val="00583D01"/>
    <w:rsid w:val="005847FE"/>
    <w:rsid w:val="00584B32"/>
    <w:rsid w:val="00584C6C"/>
    <w:rsid w:val="005850A0"/>
    <w:rsid w:val="00586A34"/>
    <w:rsid w:val="00587062"/>
    <w:rsid w:val="00587FB9"/>
    <w:rsid w:val="00590E00"/>
    <w:rsid w:val="005924BE"/>
    <w:rsid w:val="0059272B"/>
    <w:rsid w:val="00592CBD"/>
    <w:rsid w:val="00592CE9"/>
    <w:rsid w:val="005930A2"/>
    <w:rsid w:val="00593214"/>
    <w:rsid w:val="0059395D"/>
    <w:rsid w:val="00593C65"/>
    <w:rsid w:val="005946BF"/>
    <w:rsid w:val="00595534"/>
    <w:rsid w:val="00595C4A"/>
    <w:rsid w:val="005967CE"/>
    <w:rsid w:val="005A06B9"/>
    <w:rsid w:val="005A099E"/>
    <w:rsid w:val="005A0A69"/>
    <w:rsid w:val="005A1169"/>
    <w:rsid w:val="005A1752"/>
    <w:rsid w:val="005A17EE"/>
    <w:rsid w:val="005A1E80"/>
    <w:rsid w:val="005A2703"/>
    <w:rsid w:val="005A2F33"/>
    <w:rsid w:val="005A30B4"/>
    <w:rsid w:val="005A39B6"/>
    <w:rsid w:val="005A40E6"/>
    <w:rsid w:val="005A422D"/>
    <w:rsid w:val="005A689C"/>
    <w:rsid w:val="005A6C40"/>
    <w:rsid w:val="005A6E89"/>
    <w:rsid w:val="005A75E2"/>
    <w:rsid w:val="005A7DF1"/>
    <w:rsid w:val="005B0544"/>
    <w:rsid w:val="005B203C"/>
    <w:rsid w:val="005B2C31"/>
    <w:rsid w:val="005B2EAC"/>
    <w:rsid w:val="005B3271"/>
    <w:rsid w:val="005B6A1E"/>
    <w:rsid w:val="005B6E92"/>
    <w:rsid w:val="005C0024"/>
    <w:rsid w:val="005C0726"/>
    <w:rsid w:val="005C07EF"/>
    <w:rsid w:val="005C195D"/>
    <w:rsid w:val="005C1C8C"/>
    <w:rsid w:val="005C2199"/>
    <w:rsid w:val="005C2718"/>
    <w:rsid w:val="005C45A8"/>
    <w:rsid w:val="005C4968"/>
    <w:rsid w:val="005C4D6E"/>
    <w:rsid w:val="005C5B23"/>
    <w:rsid w:val="005C7541"/>
    <w:rsid w:val="005D096E"/>
    <w:rsid w:val="005D1DD7"/>
    <w:rsid w:val="005D2AA5"/>
    <w:rsid w:val="005D475F"/>
    <w:rsid w:val="005D5F82"/>
    <w:rsid w:val="005D62E1"/>
    <w:rsid w:val="005D66C0"/>
    <w:rsid w:val="005D6E22"/>
    <w:rsid w:val="005D6F48"/>
    <w:rsid w:val="005D7649"/>
    <w:rsid w:val="005D7CC7"/>
    <w:rsid w:val="005E06B9"/>
    <w:rsid w:val="005E1BAA"/>
    <w:rsid w:val="005E366C"/>
    <w:rsid w:val="005E3949"/>
    <w:rsid w:val="005E3A83"/>
    <w:rsid w:val="005E52B3"/>
    <w:rsid w:val="005E5A87"/>
    <w:rsid w:val="005E783B"/>
    <w:rsid w:val="005F045B"/>
    <w:rsid w:val="005F0978"/>
    <w:rsid w:val="005F1E01"/>
    <w:rsid w:val="005F2DEA"/>
    <w:rsid w:val="005F4001"/>
    <w:rsid w:val="005F5EFE"/>
    <w:rsid w:val="005F61CF"/>
    <w:rsid w:val="005F7DB2"/>
    <w:rsid w:val="00600030"/>
    <w:rsid w:val="00601E64"/>
    <w:rsid w:val="006020C5"/>
    <w:rsid w:val="00602B9B"/>
    <w:rsid w:val="00602EA1"/>
    <w:rsid w:val="0060370B"/>
    <w:rsid w:val="00604774"/>
    <w:rsid w:val="0060510B"/>
    <w:rsid w:val="00605B28"/>
    <w:rsid w:val="00605E88"/>
    <w:rsid w:val="00606FE7"/>
    <w:rsid w:val="0060765F"/>
    <w:rsid w:val="0061078A"/>
    <w:rsid w:val="00613382"/>
    <w:rsid w:val="00614124"/>
    <w:rsid w:val="006145C1"/>
    <w:rsid w:val="00615061"/>
    <w:rsid w:val="00615167"/>
    <w:rsid w:val="006151DD"/>
    <w:rsid w:val="00615454"/>
    <w:rsid w:val="00617482"/>
    <w:rsid w:val="006177AC"/>
    <w:rsid w:val="00617883"/>
    <w:rsid w:val="00617C13"/>
    <w:rsid w:val="0062064A"/>
    <w:rsid w:val="006206B5"/>
    <w:rsid w:val="00621063"/>
    <w:rsid w:val="00621E11"/>
    <w:rsid w:val="00622281"/>
    <w:rsid w:val="0062262E"/>
    <w:rsid w:val="00622CB1"/>
    <w:rsid w:val="00622CED"/>
    <w:rsid w:val="00623314"/>
    <w:rsid w:val="00623803"/>
    <w:rsid w:val="00624156"/>
    <w:rsid w:val="006247BB"/>
    <w:rsid w:val="00624B4A"/>
    <w:rsid w:val="00624F8A"/>
    <w:rsid w:val="0062533B"/>
    <w:rsid w:val="00625351"/>
    <w:rsid w:val="006259A3"/>
    <w:rsid w:val="0062662C"/>
    <w:rsid w:val="00632134"/>
    <w:rsid w:val="006333C1"/>
    <w:rsid w:val="00633D5D"/>
    <w:rsid w:val="00635056"/>
    <w:rsid w:val="00635163"/>
    <w:rsid w:val="00636841"/>
    <w:rsid w:val="00636DDB"/>
    <w:rsid w:val="00637C61"/>
    <w:rsid w:val="006403C2"/>
    <w:rsid w:val="0064082B"/>
    <w:rsid w:val="006414CE"/>
    <w:rsid w:val="0064166F"/>
    <w:rsid w:val="00641BA8"/>
    <w:rsid w:val="00644B31"/>
    <w:rsid w:val="00645728"/>
    <w:rsid w:val="00647C8B"/>
    <w:rsid w:val="00650413"/>
    <w:rsid w:val="00650851"/>
    <w:rsid w:val="00651657"/>
    <w:rsid w:val="00652591"/>
    <w:rsid w:val="0065338E"/>
    <w:rsid w:val="00655330"/>
    <w:rsid w:val="00657670"/>
    <w:rsid w:val="00657B47"/>
    <w:rsid w:val="0066007F"/>
    <w:rsid w:val="00661FF7"/>
    <w:rsid w:val="00662112"/>
    <w:rsid w:val="006626E4"/>
    <w:rsid w:val="00662C89"/>
    <w:rsid w:val="006634A0"/>
    <w:rsid w:val="00663756"/>
    <w:rsid w:val="00664258"/>
    <w:rsid w:val="00664474"/>
    <w:rsid w:val="00664593"/>
    <w:rsid w:val="00664742"/>
    <w:rsid w:val="006655A6"/>
    <w:rsid w:val="006659D2"/>
    <w:rsid w:val="00666399"/>
    <w:rsid w:val="006666C6"/>
    <w:rsid w:val="006667F6"/>
    <w:rsid w:val="00667CAE"/>
    <w:rsid w:val="00670210"/>
    <w:rsid w:val="00670347"/>
    <w:rsid w:val="0067098A"/>
    <w:rsid w:val="00670A64"/>
    <w:rsid w:val="00670FE3"/>
    <w:rsid w:val="00671257"/>
    <w:rsid w:val="00671367"/>
    <w:rsid w:val="0067146D"/>
    <w:rsid w:val="00671D95"/>
    <w:rsid w:val="006735AB"/>
    <w:rsid w:val="006736EA"/>
    <w:rsid w:val="006751DD"/>
    <w:rsid w:val="006759BD"/>
    <w:rsid w:val="00676C8E"/>
    <w:rsid w:val="00676D2A"/>
    <w:rsid w:val="00677664"/>
    <w:rsid w:val="00680DD0"/>
    <w:rsid w:val="00680E22"/>
    <w:rsid w:val="00681123"/>
    <w:rsid w:val="00681250"/>
    <w:rsid w:val="006813CC"/>
    <w:rsid w:val="006819AF"/>
    <w:rsid w:val="0068213D"/>
    <w:rsid w:val="006823A7"/>
    <w:rsid w:val="006823AB"/>
    <w:rsid w:val="00682AFB"/>
    <w:rsid w:val="0068399B"/>
    <w:rsid w:val="00684413"/>
    <w:rsid w:val="00684CD0"/>
    <w:rsid w:val="00684CEB"/>
    <w:rsid w:val="0068577E"/>
    <w:rsid w:val="00685E65"/>
    <w:rsid w:val="00686B3E"/>
    <w:rsid w:val="00687A8C"/>
    <w:rsid w:val="00690D54"/>
    <w:rsid w:val="00691301"/>
    <w:rsid w:val="00691556"/>
    <w:rsid w:val="00691BF0"/>
    <w:rsid w:val="00692312"/>
    <w:rsid w:val="00692510"/>
    <w:rsid w:val="006928E1"/>
    <w:rsid w:val="00692F44"/>
    <w:rsid w:val="006933F9"/>
    <w:rsid w:val="006935BF"/>
    <w:rsid w:val="0069409D"/>
    <w:rsid w:val="006940D4"/>
    <w:rsid w:val="006964A6"/>
    <w:rsid w:val="006975AD"/>
    <w:rsid w:val="006976E1"/>
    <w:rsid w:val="00697DB0"/>
    <w:rsid w:val="00697E7E"/>
    <w:rsid w:val="006A0D0D"/>
    <w:rsid w:val="006A2541"/>
    <w:rsid w:val="006A2596"/>
    <w:rsid w:val="006A2B50"/>
    <w:rsid w:val="006A316C"/>
    <w:rsid w:val="006A337C"/>
    <w:rsid w:val="006A3C07"/>
    <w:rsid w:val="006A5217"/>
    <w:rsid w:val="006A6E58"/>
    <w:rsid w:val="006A733F"/>
    <w:rsid w:val="006B06B8"/>
    <w:rsid w:val="006B0A11"/>
    <w:rsid w:val="006B0E2E"/>
    <w:rsid w:val="006B1C0C"/>
    <w:rsid w:val="006B2000"/>
    <w:rsid w:val="006B2EA3"/>
    <w:rsid w:val="006B3A7E"/>
    <w:rsid w:val="006B3F11"/>
    <w:rsid w:val="006B5547"/>
    <w:rsid w:val="006B5659"/>
    <w:rsid w:val="006B617F"/>
    <w:rsid w:val="006B6516"/>
    <w:rsid w:val="006B6B5A"/>
    <w:rsid w:val="006B783F"/>
    <w:rsid w:val="006B78A8"/>
    <w:rsid w:val="006B7DA8"/>
    <w:rsid w:val="006C03AA"/>
    <w:rsid w:val="006C17E3"/>
    <w:rsid w:val="006C1F1D"/>
    <w:rsid w:val="006C2AE9"/>
    <w:rsid w:val="006C30BF"/>
    <w:rsid w:val="006C48BA"/>
    <w:rsid w:val="006C54FD"/>
    <w:rsid w:val="006C57CC"/>
    <w:rsid w:val="006C58E8"/>
    <w:rsid w:val="006C5AFE"/>
    <w:rsid w:val="006C5F7B"/>
    <w:rsid w:val="006C6908"/>
    <w:rsid w:val="006C6F7D"/>
    <w:rsid w:val="006D0364"/>
    <w:rsid w:val="006D0591"/>
    <w:rsid w:val="006D1C17"/>
    <w:rsid w:val="006D1CE2"/>
    <w:rsid w:val="006D2082"/>
    <w:rsid w:val="006D3D2B"/>
    <w:rsid w:val="006D5372"/>
    <w:rsid w:val="006D57AD"/>
    <w:rsid w:val="006D580F"/>
    <w:rsid w:val="006D5CF8"/>
    <w:rsid w:val="006D5D77"/>
    <w:rsid w:val="006D6C05"/>
    <w:rsid w:val="006D73F4"/>
    <w:rsid w:val="006D7EF4"/>
    <w:rsid w:val="006E0843"/>
    <w:rsid w:val="006E0F98"/>
    <w:rsid w:val="006E125A"/>
    <w:rsid w:val="006E1538"/>
    <w:rsid w:val="006E16B3"/>
    <w:rsid w:val="006E1A88"/>
    <w:rsid w:val="006E1EBF"/>
    <w:rsid w:val="006E2771"/>
    <w:rsid w:val="006E366E"/>
    <w:rsid w:val="006E3F03"/>
    <w:rsid w:val="006E4282"/>
    <w:rsid w:val="006E42AA"/>
    <w:rsid w:val="006E5C0B"/>
    <w:rsid w:val="006E68D3"/>
    <w:rsid w:val="006E6F38"/>
    <w:rsid w:val="006E7A40"/>
    <w:rsid w:val="006F0190"/>
    <w:rsid w:val="006F12D6"/>
    <w:rsid w:val="006F210D"/>
    <w:rsid w:val="006F2133"/>
    <w:rsid w:val="006F21A6"/>
    <w:rsid w:val="006F25D6"/>
    <w:rsid w:val="006F25D7"/>
    <w:rsid w:val="006F26E7"/>
    <w:rsid w:val="006F3284"/>
    <w:rsid w:val="006F42F5"/>
    <w:rsid w:val="006F45DC"/>
    <w:rsid w:val="006F545E"/>
    <w:rsid w:val="006F7075"/>
    <w:rsid w:val="006F70D3"/>
    <w:rsid w:val="006F730C"/>
    <w:rsid w:val="00700026"/>
    <w:rsid w:val="0070010C"/>
    <w:rsid w:val="00700322"/>
    <w:rsid w:val="00700B32"/>
    <w:rsid w:val="00700F24"/>
    <w:rsid w:val="00701D2E"/>
    <w:rsid w:val="00701DF4"/>
    <w:rsid w:val="0070284E"/>
    <w:rsid w:val="00702969"/>
    <w:rsid w:val="00703882"/>
    <w:rsid w:val="007045DC"/>
    <w:rsid w:val="00705297"/>
    <w:rsid w:val="0070607B"/>
    <w:rsid w:val="0070763D"/>
    <w:rsid w:val="00707A96"/>
    <w:rsid w:val="007111C6"/>
    <w:rsid w:val="00711A1E"/>
    <w:rsid w:val="00711C5B"/>
    <w:rsid w:val="00712C4E"/>
    <w:rsid w:val="00712E07"/>
    <w:rsid w:val="007135CC"/>
    <w:rsid w:val="0071412F"/>
    <w:rsid w:val="007146BF"/>
    <w:rsid w:val="00714A19"/>
    <w:rsid w:val="0071501B"/>
    <w:rsid w:val="00715A32"/>
    <w:rsid w:val="00715C2B"/>
    <w:rsid w:val="00716F20"/>
    <w:rsid w:val="0071725B"/>
    <w:rsid w:val="007176DF"/>
    <w:rsid w:val="0072136E"/>
    <w:rsid w:val="00721705"/>
    <w:rsid w:val="00722AAE"/>
    <w:rsid w:val="007232D7"/>
    <w:rsid w:val="007236B8"/>
    <w:rsid w:val="00723A18"/>
    <w:rsid w:val="00725CD7"/>
    <w:rsid w:val="00725EFD"/>
    <w:rsid w:val="0072670E"/>
    <w:rsid w:val="00730421"/>
    <w:rsid w:val="0073062D"/>
    <w:rsid w:val="0073070D"/>
    <w:rsid w:val="007309C1"/>
    <w:rsid w:val="00730A0A"/>
    <w:rsid w:val="00731064"/>
    <w:rsid w:val="0073128A"/>
    <w:rsid w:val="00732765"/>
    <w:rsid w:val="00732CFF"/>
    <w:rsid w:val="0073359A"/>
    <w:rsid w:val="0073369E"/>
    <w:rsid w:val="007337A4"/>
    <w:rsid w:val="00733C3F"/>
    <w:rsid w:val="00733EED"/>
    <w:rsid w:val="007340FA"/>
    <w:rsid w:val="0073422E"/>
    <w:rsid w:val="00734FEC"/>
    <w:rsid w:val="007362B3"/>
    <w:rsid w:val="007366CD"/>
    <w:rsid w:val="00737372"/>
    <w:rsid w:val="00737A9A"/>
    <w:rsid w:val="00737C72"/>
    <w:rsid w:val="00740145"/>
    <w:rsid w:val="0074023C"/>
    <w:rsid w:val="00740BB7"/>
    <w:rsid w:val="00740E0D"/>
    <w:rsid w:val="007414B8"/>
    <w:rsid w:val="00741C3F"/>
    <w:rsid w:val="007422D4"/>
    <w:rsid w:val="00744327"/>
    <w:rsid w:val="0074512D"/>
    <w:rsid w:val="0074576E"/>
    <w:rsid w:val="00745A61"/>
    <w:rsid w:val="00745CA5"/>
    <w:rsid w:val="0074626A"/>
    <w:rsid w:val="007463D3"/>
    <w:rsid w:val="00746440"/>
    <w:rsid w:val="0074691D"/>
    <w:rsid w:val="0074781C"/>
    <w:rsid w:val="00747D1F"/>
    <w:rsid w:val="00750226"/>
    <w:rsid w:val="007505EC"/>
    <w:rsid w:val="007517CA"/>
    <w:rsid w:val="00754002"/>
    <w:rsid w:val="0075505F"/>
    <w:rsid w:val="007553AE"/>
    <w:rsid w:val="00755961"/>
    <w:rsid w:val="007562CF"/>
    <w:rsid w:val="00756876"/>
    <w:rsid w:val="00756ECA"/>
    <w:rsid w:val="007574E5"/>
    <w:rsid w:val="00757D22"/>
    <w:rsid w:val="00760FAC"/>
    <w:rsid w:val="007613C7"/>
    <w:rsid w:val="007618CF"/>
    <w:rsid w:val="007622C7"/>
    <w:rsid w:val="0076287F"/>
    <w:rsid w:val="00764DB2"/>
    <w:rsid w:val="00764E20"/>
    <w:rsid w:val="0076565E"/>
    <w:rsid w:val="00766AA2"/>
    <w:rsid w:val="00767591"/>
    <w:rsid w:val="00772961"/>
    <w:rsid w:val="007734EC"/>
    <w:rsid w:val="00773BBD"/>
    <w:rsid w:val="00774FCD"/>
    <w:rsid w:val="007756FB"/>
    <w:rsid w:val="00775E1E"/>
    <w:rsid w:val="007760A9"/>
    <w:rsid w:val="00776984"/>
    <w:rsid w:val="00776A1A"/>
    <w:rsid w:val="00777BF3"/>
    <w:rsid w:val="00777CAE"/>
    <w:rsid w:val="00777FA4"/>
    <w:rsid w:val="00781351"/>
    <w:rsid w:val="007829CB"/>
    <w:rsid w:val="00782F24"/>
    <w:rsid w:val="00784788"/>
    <w:rsid w:val="00784AFA"/>
    <w:rsid w:val="00787385"/>
    <w:rsid w:val="0078778F"/>
    <w:rsid w:val="00791DF6"/>
    <w:rsid w:val="007925B1"/>
    <w:rsid w:val="00793626"/>
    <w:rsid w:val="00793F7E"/>
    <w:rsid w:val="00794273"/>
    <w:rsid w:val="00794F85"/>
    <w:rsid w:val="00795E89"/>
    <w:rsid w:val="0079674F"/>
    <w:rsid w:val="007A131E"/>
    <w:rsid w:val="007A1471"/>
    <w:rsid w:val="007A1DDA"/>
    <w:rsid w:val="007A1E1F"/>
    <w:rsid w:val="007A382E"/>
    <w:rsid w:val="007A3ED8"/>
    <w:rsid w:val="007B1784"/>
    <w:rsid w:val="007B2898"/>
    <w:rsid w:val="007B2B40"/>
    <w:rsid w:val="007B2C4E"/>
    <w:rsid w:val="007B56E0"/>
    <w:rsid w:val="007B6AF8"/>
    <w:rsid w:val="007C1037"/>
    <w:rsid w:val="007C1B9C"/>
    <w:rsid w:val="007C1CB3"/>
    <w:rsid w:val="007C1D29"/>
    <w:rsid w:val="007C20F6"/>
    <w:rsid w:val="007C57C5"/>
    <w:rsid w:val="007C5F08"/>
    <w:rsid w:val="007C61C1"/>
    <w:rsid w:val="007C63B0"/>
    <w:rsid w:val="007C7AB6"/>
    <w:rsid w:val="007D02A7"/>
    <w:rsid w:val="007D1326"/>
    <w:rsid w:val="007D193A"/>
    <w:rsid w:val="007D348B"/>
    <w:rsid w:val="007D35CF"/>
    <w:rsid w:val="007D3862"/>
    <w:rsid w:val="007D3B33"/>
    <w:rsid w:val="007D3CC8"/>
    <w:rsid w:val="007D5725"/>
    <w:rsid w:val="007D6354"/>
    <w:rsid w:val="007D6C4F"/>
    <w:rsid w:val="007D6F9D"/>
    <w:rsid w:val="007D7849"/>
    <w:rsid w:val="007D78C0"/>
    <w:rsid w:val="007D7E67"/>
    <w:rsid w:val="007E0615"/>
    <w:rsid w:val="007E1124"/>
    <w:rsid w:val="007E261B"/>
    <w:rsid w:val="007E284F"/>
    <w:rsid w:val="007E3DE7"/>
    <w:rsid w:val="007E4353"/>
    <w:rsid w:val="007E4D98"/>
    <w:rsid w:val="007E757E"/>
    <w:rsid w:val="007E76E8"/>
    <w:rsid w:val="007E787B"/>
    <w:rsid w:val="007E7ECF"/>
    <w:rsid w:val="007E7F64"/>
    <w:rsid w:val="007F1AF2"/>
    <w:rsid w:val="007F23B1"/>
    <w:rsid w:val="007F33E3"/>
    <w:rsid w:val="007F37D3"/>
    <w:rsid w:val="007F3C7A"/>
    <w:rsid w:val="007F4791"/>
    <w:rsid w:val="007F59E0"/>
    <w:rsid w:val="007F6168"/>
    <w:rsid w:val="008001E9"/>
    <w:rsid w:val="00800BAC"/>
    <w:rsid w:val="0080162E"/>
    <w:rsid w:val="00802F7E"/>
    <w:rsid w:val="00805098"/>
    <w:rsid w:val="008059C9"/>
    <w:rsid w:val="00805D65"/>
    <w:rsid w:val="008078D4"/>
    <w:rsid w:val="00807FFE"/>
    <w:rsid w:val="0081114C"/>
    <w:rsid w:val="0081174E"/>
    <w:rsid w:val="00812812"/>
    <w:rsid w:val="00813529"/>
    <w:rsid w:val="00813B21"/>
    <w:rsid w:val="0081508E"/>
    <w:rsid w:val="008164A4"/>
    <w:rsid w:val="00817BB4"/>
    <w:rsid w:val="00820209"/>
    <w:rsid w:val="00820577"/>
    <w:rsid w:val="00820FA7"/>
    <w:rsid w:val="00822862"/>
    <w:rsid w:val="008239AA"/>
    <w:rsid w:val="00823A56"/>
    <w:rsid w:val="00823ABC"/>
    <w:rsid w:val="0082449C"/>
    <w:rsid w:val="0082540F"/>
    <w:rsid w:val="00825FE0"/>
    <w:rsid w:val="00826E04"/>
    <w:rsid w:val="00830DA4"/>
    <w:rsid w:val="0083144C"/>
    <w:rsid w:val="0083149C"/>
    <w:rsid w:val="008319A6"/>
    <w:rsid w:val="00831B6C"/>
    <w:rsid w:val="00832236"/>
    <w:rsid w:val="0083249B"/>
    <w:rsid w:val="00832E86"/>
    <w:rsid w:val="00833617"/>
    <w:rsid w:val="00833E41"/>
    <w:rsid w:val="008346F0"/>
    <w:rsid w:val="0083482C"/>
    <w:rsid w:val="00834A60"/>
    <w:rsid w:val="00834BA1"/>
    <w:rsid w:val="008351FC"/>
    <w:rsid w:val="008358D1"/>
    <w:rsid w:val="00837F1C"/>
    <w:rsid w:val="008405F4"/>
    <w:rsid w:val="00841446"/>
    <w:rsid w:val="008418C3"/>
    <w:rsid w:val="008431BF"/>
    <w:rsid w:val="00843EDD"/>
    <w:rsid w:val="0084677B"/>
    <w:rsid w:val="008468BA"/>
    <w:rsid w:val="00847245"/>
    <w:rsid w:val="00850338"/>
    <w:rsid w:val="00852682"/>
    <w:rsid w:val="00854E07"/>
    <w:rsid w:val="008560EC"/>
    <w:rsid w:val="00856DA6"/>
    <w:rsid w:val="00857800"/>
    <w:rsid w:val="00857B18"/>
    <w:rsid w:val="0086093E"/>
    <w:rsid w:val="008612E9"/>
    <w:rsid w:val="0086176C"/>
    <w:rsid w:val="00861CD6"/>
    <w:rsid w:val="00862120"/>
    <w:rsid w:val="00862944"/>
    <w:rsid w:val="00863585"/>
    <w:rsid w:val="008638BA"/>
    <w:rsid w:val="0086424D"/>
    <w:rsid w:val="00864965"/>
    <w:rsid w:val="00864AA9"/>
    <w:rsid w:val="008655DD"/>
    <w:rsid w:val="00866034"/>
    <w:rsid w:val="00866618"/>
    <w:rsid w:val="00870A73"/>
    <w:rsid w:val="0087223B"/>
    <w:rsid w:val="0087252F"/>
    <w:rsid w:val="0087310B"/>
    <w:rsid w:val="00873E48"/>
    <w:rsid w:val="00875A27"/>
    <w:rsid w:val="00875CF9"/>
    <w:rsid w:val="00876589"/>
    <w:rsid w:val="00876AAC"/>
    <w:rsid w:val="008777B5"/>
    <w:rsid w:val="00881188"/>
    <w:rsid w:val="008818DA"/>
    <w:rsid w:val="00881A1A"/>
    <w:rsid w:val="00881D2F"/>
    <w:rsid w:val="00881E86"/>
    <w:rsid w:val="0088240B"/>
    <w:rsid w:val="00884CD8"/>
    <w:rsid w:val="00884D34"/>
    <w:rsid w:val="00886137"/>
    <w:rsid w:val="008862D1"/>
    <w:rsid w:val="008867B4"/>
    <w:rsid w:val="00886EEF"/>
    <w:rsid w:val="00887060"/>
    <w:rsid w:val="00887384"/>
    <w:rsid w:val="00887635"/>
    <w:rsid w:val="00887B2D"/>
    <w:rsid w:val="00887C7D"/>
    <w:rsid w:val="00890BB8"/>
    <w:rsid w:val="00890CB5"/>
    <w:rsid w:val="00893707"/>
    <w:rsid w:val="00893835"/>
    <w:rsid w:val="00893AFB"/>
    <w:rsid w:val="00893BE6"/>
    <w:rsid w:val="00893DCC"/>
    <w:rsid w:val="00894051"/>
    <w:rsid w:val="00894E57"/>
    <w:rsid w:val="0089535D"/>
    <w:rsid w:val="008961BC"/>
    <w:rsid w:val="0089635F"/>
    <w:rsid w:val="00896A5A"/>
    <w:rsid w:val="00896B75"/>
    <w:rsid w:val="00897BEA"/>
    <w:rsid w:val="00897FE1"/>
    <w:rsid w:val="008A0149"/>
    <w:rsid w:val="008A0AFF"/>
    <w:rsid w:val="008A0FC8"/>
    <w:rsid w:val="008A1786"/>
    <w:rsid w:val="008A22C0"/>
    <w:rsid w:val="008A2880"/>
    <w:rsid w:val="008A2A62"/>
    <w:rsid w:val="008A31BE"/>
    <w:rsid w:val="008A35E6"/>
    <w:rsid w:val="008A5491"/>
    <w:rsid w:val="008A5BBF"/>
    <w:rsid w:val="008A6595"/>
    <w:rsid w:val="008A6596"/>
    <w:rsid w:val="008A6EB3"/>
    <w:rsid w:val="008A726A"/>
    <w:rsid w:val="008A7551"/>
    <w:rsid w:val="008A7E5E"/>
    <w:rsid w:val="008B0AD6"/>
    <w:rsid w:val="008B0B24"/>
    <w:rsid w:val="008B12E6"/>
    <w:rsid w:val="008B16B6"/>
    <w:rsid w:val="008B25C7"/>
    <w:rsid w:val="008B34AC"/>
    <w:rsid w:val="008B58F1"/>
    <w:rsid w:val="008B5A62"/>
    <w:rsid w:val="008B5E16"/>
    <w:rsid w:val="008B6808"/>
    <w:rsid w:val="008B6A04"/>
    <w:rsid w:val="008B7971"/>
    <w:rsid w:val="008C004F"/>
    <w:rsid w:val="008C11F0"/>
    <w:rsid w:val="008C1913"/>
    <w:rsid w:val="008C1C7E"/>
    <w:rsid w:val="008C2417"/>
    <w:rsid w:val="008C2E01"/>
    <w:rsid w:val="008C33B2"/>
    <w:rsid w:val="008C442A"/>
    <w:rsid w:val="008C456B"/>
    <w:rsid w:val="008C46CC"/>
    <w:rsid w:val="008C4AA1"/>
    <w:rsid w:val="008C4DB2"/>
    <w:rsid w:val="008C5C68"/>
    <w:rsid w:val="008C6E06"/>
    <w:rsid w:val="008C6F38"/>
    <w:rsid w:val="008C74E9"/>
    <w:rsid w:val="008D1F86"/>
    <w:rsid w:val="008D2B4E"/>
    <w:rsid w:val="008D2ECF"/>
    <w:rsid w:val="008D30CC"/>
    <w:rsid w:val="008D34C9"/>
    <w:rsid w:val="008D41FE"/>
    <w:rsid w:val="008D4448"/>
    <w:rsid w:val="008D4C3A"/>
    <w:rsid w:val="008E05A3"/>
    <w:rsid w:val="008E154D"/>
    <w:rsid w:val="008E1683"/>
    <w:rsid w:val="008E2083"/>
    <w:rsid w:val="008E2893"/>
    <w:rsid w:val="008E2C67"/>
    <w:rsid w:val="008E3761"/>
    <w:rsid w:val="008E390B"/>
    <w:rsid w:val="008E40F3"/>
    <w:rsid w:val="008E4234"/>
    <w:rsid w:val="008E50FD"/>
    <w:rsid w:val="008E580F"/>
    <w:rsid w:val="008E5CDB"/>
    <w:rsid w:val="008E5E74"/>
    <w:rsid w:val="008E63F8"/>
    <w:rsid w:val="008E6CE4"/>
    <w:rsid w:val="008E7D12"/>
    <w:rsid w:val="008F2BB7"/>
    <w:rsid w:val="008F3546"/>
    <w:rsid w:val="008F434C"/>
    <w:rsid w:val="008F43CE"/>
    <w:rsid w:val="008F5DC2"/>
    <w:rsid w:val="008F6DCD"/>
    <w:rsid w:val="008F73EC"/>
    <w:rsid w:val="00902644"/>
    <w:rsid w:val="00903508"/>
    <w:rsid w:val="0090350F"/>
    <w:rsid w:val="00904227"/>
    <w:rsid w:val="00906330"/>
    <w:rsid w:val="00906ACD"/>
    <w:rsid w:val="00906FC9"/>
    <w:rsid w:val="0090765D"/>
    <w:rsid w:val="00907781"/>
    <w:rsid w:val="0091017A"/>
    <w:rsid w:val="009113C2"/>
    <w:rsid w:val="00911CFA"/>
    <w:rsid w:val="00911FC4"/>
    <w:rsid w:val="00912E1A"/>
    <w:rsid w:val="009165B2"/>
    <w:rsid w:val="009207E9"/>
    <w:rsid w:val="00921008"/>
    <w:rsid w:val="009217FD"/>
    <w:rsid w:val="0092198C"/>
    <w:rsid w:val="00922730"/>
    <w:rsid w:val="00922DC9"/>
    <w:rsid w:val="00923B9B"/>
    <w:rsid w:val="009240E9"/>
    <w:rsid w:val="00924BAC"/>
    <w:rsid w:val="009258DE"/>
    <w:rsid w:val="009279AF"/>
    <w:rsid w:val="009307F8"/>
    <w:rsid w:val="00930E7F"/>
    <w:rsid w:val="00931C7F"/>
    <w:rsid w:val="009334DE"/>
    <w:rsid w:val="00933F7A"/>
    <w:rsid w:val="00934CA0"/>
    <w:rsid w:val="00936BFD"/>
    <w:rsid w:val="0093714B"/>
    <w:rsid w:val="009378ED"/>
    <w:rsid w:val="00937FC4"/>
    <w:rsid w:val="009405F4"/>
    <w:rsid w:val="00940F2A"/>
    <w:rsid w:val="009410F7"/>
    <w:rsid w:val="00941274"/>
    <w:rsid w:val="0094279E"/>
    <w:rsid w:val="00942C69"/>
    <w:rsid w:val="009434C9"/>
    <w:rsid w:val="00943DEE"/>
    <w:rsid w:val="00943FE4"/>
    <w:rsid w:val="00944274"/>
    <w:rsid w:val="00944C43"/>
    <w:rsid w:val="00945724"/>
    <w:rsid w:val="0094574D"/>
    <w:rsid w:val="00945848"/>
    <w:rsid w:val="00946439"/>
    <w:rsid w:val="0094664E"/>
    <w:rsid w:val="00946C9A"/>
    <w:rsid w:val="0095070D"/>
    <w:rsid w:val="0095138A"/>
    <w:rsid w:val="00952564"/>
    <w:rsid w:val="009548DB"/>
    <w:rsid w:val="00954BC7"/>
    <w:rsid w:val="00955FA1"/>
    <w:rsid w:val="00957ABC"/>
    <w:rsid w:val="00960DC1"/>
    <w:rsid w:val="009614F9"/>
    <w:rsid w:val="009618CF"/>
    <w:rsid w:val="00962328"/>
    <w:rsid w:val="00962577"/>
    <w:rsid w:val="0096285A"/>
    <w:rsid w:val="00963148"/>
    <w:rsid w:val="0096324A"/>
    <w:rsid w:val="0096646C"/>
    <w:rsid w:val="0096714E"/>
    <w:rsid w:val="00967635"/>
    <w:rsid w:val="00967641"/>
    <w:rsid w:val="009676CA"/>
    <w:rsid w:val="009676FA"/>
    <w:rsid w:val="00967C51"/>
    <w:rsid w:val="00970020"/>
    <w:rsid w:val="0097195B"/>
    <w:rsid w:val="00972B5E"/>
    <w:rsid w:val="009731AE"/>
    <w:rsid w:val="00973DAC"/>
    <w:rsid w:val="00973F9C"/>
    <w:rsid w:val="00974008"/>
    <w:rsid w:val="0097443F"/>
    <w:rsid w:val="00980804"/>
    <w:rsid w:val="0098093D"/>
    <w:rsid w:val="00980B67"/>
    <w:rsid w:val="0098136F"/>
    <w:rsid w:val="009814B8"/>
    <w:rsid w:val="00982C84"/>
    <w:rsid w:val="009840AB"/>
    <w:rsid w:val="009843B1"/>
    <w:rsid w:val="009846A8"/>
    <w:rsid w:val="00984965"/>
    <w:rsid w:val="009852A0"/>
    <w:rsid w:val="009853DE"/>
    <w:rsid w:val="00985647"/>
    <w:rsid w:val="00985DF5"/>
    <w:rsid w:val="00986AC4"/>
    <w:rsid w:val="00986F28"/>
    <w:rsid w:val="009878FF"/>
    <w:rsid w:val="00990A33"/>
    <w:rsid w:val="00990FD5"/>
    <w:rsid w:val="0099242D"/>
    <w:rsid w:val="0099260C"/>
    <w:rsid w:val="009937E7"/>
    <w:rsid w:val="00993CCB"/>
    <w:rsid w:val="00994810"/>
    <w:rsid w:val="00994FEA"/>
    <w:rsid w:val="00995868"/>
    <w:rsid w:val="009970CD"/>
    <w:rsid w:val="00997EBA"/>
    <w:rsid w:val="009A28BC"/>
    <w:rsid w:val="009A3D38"/>
    <w:rsid w:val="009A491D"/>
    <w:rsid w:val="009A5704"/>
    <w:rsid w:val="009A5855"/>
    <w:rsid w:val="009A5902"/>
    <w:rsid w:val="009A5AF6"/>
    <w:rsid w:val="009A60C1"/>
    <w:rsid w:val="009A6C23"/>
    <w:rsid w:val="009A7406"/>
    <w:rsid w:val="009A79C8"/>
    <w:rsid w:val="009B083B"/>
    <w:rsid w:val="009B0FA4"/>
    <w:rsid w:val="009B0FFB"/>
    <w:rsid w:val="009B14ED"/>
    <w:rsid w:val="009B1ED1"/>
    <w:rsid w:val="009B2053"/>
    <w:rsid w:val="009B3E9C"/>
    <w:rsid w:val="009B4128"/>
    <w:rsid w:val="009B425C"/>
    <w:rsid w:val="009B42E3"/>
    <w:rsid w:val="009B4401"/>
    <w:rsid w:val="009B4645"/>
    <w:rsid w:val="009B47BA"/>
    <w:rsid w:val="009B4D97"/>
    <w:rsid w:val="009B6088"/>
    <w:rsid w:val="009B6B05"/>
    <w:rsid w:val="009B78FF"/>
    <w:rsid w:val="009C0133"/>
    <w:rsid w:val="009C11D1"/>
    <w:rsid w:val="009C12B4"/>
    <w:rsid w:val="009C2B8A"/>
    <w:rsid w:val="009C3BED"/>
    <w:rsid w:val="009C431B"/>
    <w:rsid w:val="009C5E3B"/>
    <w:rsid w:val="009D145B"/>
    <w:rsid w:val="009D14AC"/>
    <w:rsid w:val="009D16AD"/>
    <w:rsid w:val="009D197D"/>
    <w:rsid w:val="009D1A08"/>
    <w:rsid w:val="009D221D"/>
    <w:rsid w:val="009D2B6F"/>
    <w:rsid w:val="009D33F3"/>
    <w:rsid w:val="009D38B6"/>
    <w:rsid w:val="009D3D4A"/>
    <w:rsid w:val="009D4974"/>
    <w:rsid w:val="009D4D06"/>
    <w:rsid w:val="009D5850"/>
    <w:rsid w:val="009D6232"/>
    <w:rsid w:val="009D6A94"/>
    <w:rsid w:val="009D7312"/>
    <w:rsid w:val="009D745A"/>
    <w:rsid w:val="009E13ED"/>
    <w:rsid w:val="009E1BAF"/>
    <w:rsid w:val="009E337E"/>
    <w:rsid w:val="009E44A8"/>
    <w:rsid w:val="009E4C1B"/>
    <w:rsid w:val="009E5968"/>
    <w:rsid w:val="009F085F"/>
    <w:rsid w:val="009F0C80"/>
    <w:rsid w:val="009F341D"/>
    <w:rsid w:val="009F3835"/>
    <w:rsid w:val="009F7F30"/>
    <w:rsid w:val="00A00BB9"/>
    <w:rsid w:val="00A017BD"/>
    <w:rsid w:val="00A02DFB"/>
    <w:rsid w:val="00A033E5"/>
    <w:rsid w:val="00A045CB"/>
    <w:rsid w:val="00A049A8"/>
    <w:rsid w:val="00A04A3A"/>
    <w:rsid w:val="00A052EE"/>
    <w:rsid w:val="00A0580E"/>
    <w:rsid w:val="00A05C3E"/>
    <w:rsid w:val="00A06111"/>
    <w:rsid w:val="00A07BE7"/>
    <w:rsid w:val="00A109BB"/>
    <w:rsid w:val="00A12738"/>
    <w:rsid w:val="00A12913"/>
    <w:rsid w:val="00A12CCE"/>
    <w:rsid w:val="00A1344D"/>
    <w:rsid w:val="00A1426D"/>
    <w:rsid w:val="00A14650"/>
    <w:rsid w:val="00A14ECB"/>
    <w:rsid w:val="00A15257"/>
    <w:rsid w:val="00A172D7"/>
    <w:rsid w:val="00A1735E"/>
    <w:rsid w:val="00A175A0"/>
    <w:rsid w:val="00A17A72"/>
    <w:rsid w:val="00A20235"/>
    <w:rsid w:val="00A202E2"/>
    <w:rsid w:val="00A210B9"/>
    <w:rsid w:val="00A22CE8"/>
    <w:rsid w:val="00A23817"/>
    <w:rsid w:val="00A249BF"/>
    <w:rsid w:val="00A25EB4"/>
    <w:rsid w:val="00A2621A"/>
    <w:rsid w:val="00A2623C"/>
    <w:rsid w:val="00A275B2"/>
    <w:rsid w:val="00A31169"/>
    <w:rsid w:val="00A3186F"/>
    <w:rsid w:val="00A31F26"/>
    <w:rsid w:val="00A328C7"/>
    <w:rsid w:val="00A33356"/>
    <w:rsid w:val="00A349EF"/>
    <w:rsid w:val="00A36110"/>
    <w:rsid w:val="00A361F7"/>
    <w:rsid w:val="00A36219"/>
    <w:rsid w:val="00A36CE2"/>
    <w:rsid w:val="00A3717A"/>
    <w:rsid w:val="00A37709"/>
    <w:rsid w:val="00A37A4E"/>
    <w:rsid w:val="00A405D7"/>
    <w:rsid w:val="00A405EB"/>
    <w:rsid w:val="00A407FE"/>
    <w:rsid w:val="00A40E93"/>
    <w:rsid w:val="00A41CBD"/>
    <w:rsid w:val="00A43A59"/>
    <w:rsid w:val="00A43D8F"/>
    <w:rsid w:val="00A4490C"/>
    <w:rsid w:val="00A44E2A"/>
    <w:rsid w:val="00A454FA"/>
    <w:rsid w:val="00A464D8"/>
    <w:rsid w:val="00A47A8B"/>
    <w:rsid w:val="00A50C8E"/>
    <w:rsid w:val="00A514BE"/>
    <w:rsid w:val="00A51990"/>
    <w:rsid w:val="00A52439"/>
    <w:rsid w:val="00A5258E"/>
    <w:rsid w:val="00A52DA3"/>
    <w:rsid w:val="00A53E79"/>
    <w:rsid w:val="00A5451E"/>
    <w:rsid w:val="00A54555"/>
    <w:rsid w:val="00A55036"/>
    <w:rsid w:val="00A55F91"/>
    <w:rsid w:val="00A56DF4"/>
    <w:rsid w:val="00A57A42"/>
    <w:rsid w:val="00A60AE3"/>
    <w:rsid w:val="00A60E87"/>
    <w:rsid w:val="00A6252A"/>
    <w:rsid w:val="00A631E0"/>
    <w:rsid w:val="00A634E8"/>
    <w:rsid w:val="00A63706"/>
    <w:rsid w:val="00A6405C"/>
    <w:rsid w:val="00A642B6"/>
    <w:rsid w:val="00A64355"/>
    <w:rsid w:val="00A65539"/>
    <w:rsid w:val="00A65626"/>
    <w:rsid w:val="00A659DF"/>
    <w:rsid w:val="00A65CA6"/>
    <w:rsid w:val="00A65EB8"/>
    <w:rsid w:val="00A67253"/>
    <w:rsid w:val="00A67289"/>
    <w:rsid w:val="00A67554"/>
    <w:rsid w:val="00A67CF5"/>
    <w:rsid w:val="00A67D37"/>
    <w:rsid w:val="00A67D52"/>
    <w:rsid w:val="00A67E65"/>
    <w:rsid w:val="00A70168"/>
    <w:rsid w:val="00A71071"/>
    <w:rsid w:val="00A71A8D"/>
    <w:rsid w:val="00A72051"/>
    <w:rsid w:val="00A72228"/>
    <w:rsid w:val="00A72433"/>
    <w:rsid w:val="00A725F1"/>
    <w:rsid w:val="00A72EC4"/>
    <w:rsid w:val="00A73673"/>
    <w:rsid w:val="00A73D3D"/>
    <w:rsid w:val="00A73DD8"/>
    <w:rsid w:val="00A74D67"/>
    <w:rsid w:val="00A7552F"/>
    <w:rsid w:val="00A755C6"/>
    <w:rsid w:val="00A7574A"/>
    <w:rsid w:val="00A76403"/>
    <w:rsid w:val="00A765B2"/>
    <w:rsid w:val="00A807DD"/>
    <w:rsid w:val="00A81024"/>
    <w:rsid w:val="00A81276"/>
    <w:rsid w:val="00A81838"/>
    <w:rsid w:val="00A81DC2"/>
    <w:rsid w:val="00A839E4"/>
    <w:rsid w:val="00A8425A"/>
    <w:rsid w:val="00A8463C"/>
    <w:rsid w:val="00A84A5D"/>
    <w:rsid w:val="00A84CFB"/>
    <w:rsid w:val="00A84E75"/>
    <w:rsid w:val="00A85325"/>
    <w:rsid w:val="00A86034"/>
    <w:rsid w:val="00A86DDA"/>
    <w:rsid w:val="00A87195"/>
    <w:rsid w:val="00A87AA7"/>
    <w:rsid w:val="00A87FD2"/>
    <w:rsid w:val="00A90188"/>
    <w:rsid w:val="00A9024D"/>
    <w:rsid w:val="00A913CC"/>
    <w:rsid w:val="00A91787"/>
    <w:rsid w:val="00A92189"/>
    <w:rsid w:val="00A922AE"/>
    <w:rsid w:val="00A92BD4"/>
    <w:rsid w:val="00A9453C"/>
    <w:rsid w:val="00A95217"/>
    <w:rsid w:val="00A96C1E"/>
    <w:rsid w:val="00A9751A"/>
    <w:rsid w:val="00A976D5"/>
    <w:rsid w:val="00A97F74"/>
    <w:rsid w:val="00A97FD3"/>
    <w:rsid w:val="00AA1EFB"/>
    <w:rsid w:val="00AA3598"/>
    <w:rsid w:val="00AA3B7D"/>
    <w:rsid w:val="00AA3E0D"/>
    <w:rsid w:val="00AA426C"/>
    <w:rsid w:val="00AA4349"/>
    <w:rsid w:val="00AA47C9"/>
    <w:rsid w:val="00AA48F4"/>
    <w:rsid w:val="00AA4CE6"/>
    <w:rsid w:val="00AA5346"/>
    <w:rsid w:val="00AA56D9"/>
    <w:rsid w:val="00AA5B25"/>
    <w:rsid w:val="00AA5DF6"/>
    <w:rsid w:val="00AA6957"/>
    <w:rsid w:val="00AA6ED5"/>
    <w:rsid w:val="00AA7118"/>
    <w:rsid w:val="00AA7229"/>
    <w:rsid w:val="00AA7757"/>
    <w:rsid w:val="00AB0CC1"/>
    <w:rsid w:val="00AB120C"/>
    <w:rsid w:val="00AB19CD"/>
    <w:rsid w:val="00AB19F1"/>
    <w:rsid w:val="00AB26C1"/>
    <w:rsid w:val="00AB26E0"/>
    <w:rsid w:val="00AB299B"/>
    <w:rsid w:val="00AB3021"/>
    <w:rsid w:val="00AB36FB"/>
    <w:rsid w:val="00AB3E8D"/>
    <w:rsid w:val="00AB4064"/>
    <w:rsid w:val="00AB4E78"/>
    <w:rsid w:val="00AB6B72"/>
    <w:rsid w:val="00AB75A0"/>
    <w:rsid w:val="00AC0AFD"/>
    <w:rsid w:val="00AC22C2"/>
    <w:rsid w:val="00AC25F3"/>
    <w:rsid w:val="00AC26D7"/>
    <w:rsid w:val="00AC2880"/>
    <w:rsid w:val="00AC316C"/>
    <w:rsid w:val="00AC37A3"/>
    <w:rsid w:val="00AC401F"/>
    <w:rsid w:val="00AC4A54"/>
    <w:rsid w:val="00AC4BCC"/>
    <w:rsid w:val="00AC4BEC"/>
    <w:rsid w:val="00AC5277"/>
    <w:rsid w:val="00AC5968"/>
    <w:rsid w:val="00AC5AA6"/>
    <w:rsid w:val="00AC5C3C"/>
    <w:rsid w:val="00AC656F"/>
    <w:rsid w:val="00AC6C3D"/>
    <w:rsid w:val="00AC7028"/>
    <w:rsid w:val="00AC74EF"/>
    <w:rsid w:val="00AD0509"/>
    <w:rsid w:val="00AD1003"/>
    <w:rsid w:val="00AD33F3"/>
    <w:rsid w:val="00AD47A6"/>
    <w:rsid w:val="00AD5B91"/>
    <w:rsid w:val="00AD5D95"/>
    <w:rsid w:val="00AD72D7"/>
    <w:rsid w:val="00AE014D"/>
    <w:rsid w:val="00AE0475"/>
    <w:rsid w:val="00AE0608"/>
    <w:rsid w:val="00AE06C0"/>
    <w:rsid w:val="00AE136B"/>
    <w:rsid w:val="00AE167B"/>
    <w:rsid w:val="00AE227D"/>
    <w:rsid w:val="00AE2999"/>
    <w:rsid w:val="00AE3437"/>
    <w:rsid w:val="00AE344C"/>
    <w:rsid w:val="00AE3E22"/>
    <w:rsid w:val="00AE4BEE"/>
    <w:rsid w:val="00AE4FBF"/>
    <w:rsid w:val="00AE55D4"/>
    <w:rsid w:val="00AE587C"/>
    <w:rsid w:val="00AE5FA8"/>
    <w:rsid w:val="00AE63E2"/>
    <w:rsid w:val="00AE7415"/>
    <w:rsid w:val="00AE7ACD"/>
    <w:rsid w:val="00AE7C2E"/>
    <w:rsid w:val="00AF0A2E"/>
    <w:rsid w:val="00AF0B28"/>
    <w:rsid w:val="00AF0F06"/>
    <w:rsid w:val="00AF164D"/>
    <w:rsid w:val="00AF193C"/>
    <w:rsid w:val="00AF1C6F"/>
    <w:rsid w:val="00AF1F63"/>
    <w:rsid w:val="00AF2CF0"/>
    <w:rsid w:val="00AF3DC4"/>
    <w:rsid w:val="00AF3F06"/>
    <w:rsid w:val="00AF4913"/>
    <w:rsid w:val="00AF5A63"/>
    <w:rsid w:val="00AF5EB7"/>
    <w:rsid w:val="00AF721A"/>
    <w:rsid w:val="00AF79BD"/>
    <w:rsid w:val="00B0052E"/>
    <w:rsid w:val="00B01482"/>
    <w:rsid w:val="00B014FC"/>
    <w:rsid w:val="00B01FF9"/>
    <w:rsid w:val="00B02287"/>
    <w:rsid w:val="00B02A67"/>
    <w:rsid w:val="00B0575E"/>
    <w:rsid w:val="00B06040"/>
    <w:rsid w:val="00B06126"/>
    <w:rsid w:val="00B07429"/>
    <w:rsid w:val="00B07C32"/>
    <w:rsid w:val="00B07C94"/>
    <w:rsid w:val="00B07D37"/>
    <w:rsid w:val="00B11830"/>
    <w:rsid w:val="00B131E1"/>
    <w:rsid w:val="00B136CE"/>
    <w:rsid w:val="00B1407D"/>
    <w:rsid w:val="00B15047"/>
    <w:rsid w:val="00B15818"/>
    <w:rsid w:val="00B217A7"/>
    <w:rsid w:val="00B23168"/>
    <w:rsid w:val="00B23242"/>
    <w:rsid w:val="00B23B79"/>
    <w:rsid w:val="00B251EA"/>
    <w:rsid w:val="00B25A62"/>
    <w:rsid w:val="00B25D93"/>
    <w:rsid w:val="00B25F7A"/>
    <w:rsid w:val="00B262D8"/>
    <w:rsid w:val="00B267D7"/>
    <w:rsid w:val="00B26CF9"/>
    <w:rsid w:val="00B26DFE"/>
    <w:rsid w:val="00B272BD"/>
    <w:rsid w:val="00B27FB8"/>
    <w:rsid w:val="00B30A00"/>
    <w:rsid w:val="00B3298C"/>
    <w:rsid w:val="00B33C5D"/>
    <w:rsid w:val="00B34040"/>
    <w:rsid w:val="00B34897"/>
    <w:rsid w:val="00B34B28"/>
    <w:rsid w:val="00B34EA2"/>
    <w:rsid w:val="00B35FD2"/>
    <w:rsid w:val="00B362BB"/>
    <w:rsid w:val="00B36EE1"/>
    <w:rsid w:val="00B36F3C"/>
    <w:rsid w:val="00B36FB5"/>
    <w:rsid w:val="00B37FAA"/>
    <w:rsid w:val="00B37FB3"/>
    <w:rsid w:val="00B41555"/>
    <w:rsid w:val="00B4196A"/>
    <w:rsid w:val="00B41EC2"/>
    <w:rsid w:val="00B421FE"/>
    <w:rsid w:val="00B42682"/>
    <w:rsid w:val="00B42A22"/>
    <w:rsid w:val="00B42C51"/>
    <w:rsid w:val="00B42CB5"/>
    <w:rsid w:val="00B43708"/>
    <w:rsid w:val="00B439CC"/>
    <w:rsid w:val="00B43B3C"/>
    <w:rsid w:val="00B43D7C"/>
    <w:rsid w:val="00B43FFC"/>
    <w:rsid w:val="00B44DBC"/>
    <w:rsid w:val="00B45230"/>
    <w:rsid w:val="00B45CC4"/>
    <w:rsid w:val="00B473B1"/>
    <w:rsid w:val="00B474BC"/>
    <w:rsid w:val="00B47688"/>
    <w:rsid w:val="00B50285"/>
    <w:rsid w:val="00B51BCE"/>
    <w:rsid w:val="00B5296B"/>
    <w:rsid w:val="00B539F7"/>
    <w:rsid w:val="00B53FF4"/>
    <w:rsid w:val="00B56A6F"/>
    <w:rsid w:val="00B57E97"/>
    <w:rsid w:val="00B6106F"/>
    <w:rsid w:val="00B6108C"/>
    <w:rsid w:val="00B61431"/>
    <w:rsid w:val="00B6209B"/>
    <w:rsid w:val="00B6232E"/>
    <w:rsid w:val="00B626ED"/>
    <w:rsid w:val="00B628ED"/>
    <w:rsid w:val="00B62BAC"/>
    <w:rsid w:val="00B62CEC"/>
    <w:rsid w:val="00B63369"/>
    <w:rsid w:val="00B63570"/>
    <w:rsid w:val="00B6362B"/>
    <w:rsid w:val="00B6467E"/>
    <w:rsid w:val="00B647FD"/>
    <w:rsid w:val="00B65C97"/>
    <w:rsid w:val="00B66F0C"/>
    <w:rsid w:val="00B703F3"/>
    <w:rsid w:val="00B706C6"/>
    <w:rsid w:val="00B713FA"/>
    <w:rsid w:val="00B71DCB"/>
    <w:rsid w:val="00B720AE"/>
    <w:rsid w:val="00B737E5"/>
    <w:rsid w:val="00B75357"/>
    <w:rsid w:val="00B75DA5"/>
    <w:rsid w:val="00B75EDE"/>
    <w:rsid w:val="00B77EB1"/>
    <w:rsid w:val="00B80A64"/>
    <w:rsid w:val="00B814D0"/>
    <w:rsid w:val="00B820BA"/>
    <w:rsid w:val="00B826C6"/>
    <w:rsid w:val="00B829AD"/>
    <w:rsid w:val="00B834CB"/>
    <w:rsid w:val="00B842DD"/>
    <w:rsid w:val="00B849FE"/>
    <w:rsid w:val="00B85622"/>
    <w:rsid w:val="00B85EC7"/>
    <w:rsid w:val="00B8610B"/>
    <w:rsid w:val="00B8671C"/>
    <w:rsid w:val="00B86E03"/>
    <w:rsid w:val="00B87C12"/>
    <w:rsid w:val="00B91313"/>
    <w:rsid w:val="00B91C04"/>
    <w:rsid w:val="00B943A8"/>
    <w:rsid w:val="00B94696"/>
    <w:rsid w:val="00B94902"/>
    <w:rsid w:val="00B94BAD"/>
    <w:rsid w:val="00B953CF"/>
    <w:rsid w:val="00B96074"/>
    <w:rsid w:val="00B960CB"/>
    <w:rsid w:val="00B965BB"/>
    <w:rsid w:val="00B9776A"/>
    <w:rsid w:val="00B97C8D"/>
    <w:rsid w:val="00B97FC2"/>
    <w:rsid w:val="00BA0C61"/>
    <w:rsid w:val="00BA1210"/>
    <w:rsid w:val="00BA1A17"/>
    <w:rsid w:val="00BA1D2B"/>
    <w:rsid w:val="00BA1ECE"/>
    <w:rsid w:val="00BA44F4"/>
    <w:rsid w:val="00BA452D"/>
    <w:rsid w:val="00BA4CA4"/>
    <w:rsid w:val="00BA58BB"/>
    <w:rsid w:val="00BA69A9"/>
    <w:rsid w:val="00BA6E38"/>
    <w:rsid w:val="00BA7778"/>
    <w:rsid w:val="00BA78D7"/>
    <w:rsid w:val="00BA7A49"/>
    <w:rsid w:val="00BB0037"/>
    <w:rsid w:val="00BB1386"/>
    <w:rsid w:val="00BB18F8"/>
    <w:rsid w:val="00BB2AEC"/>
    <w:rsid w:val="00BB30FC"/>
    <w:rsid w:val="00BB376C"/>
    <w:rsid w:val="00BB4369"/>
    <w:rsid w:val="00BB5008"/>
    <w:rsid w:val="00BB514D"/>
    <w:rsid w:val="00BB6401"/>
    <w:rsid w:val="00BB6AAB"/>
    <w:rsid w:val="00BB70E2"/>
    <w:rsid w:val="00BB71BF"/>
    <w:rsid w:val="00BC239C"/>
    <w:rsid w:val="00BC2A0C"/>
    <w:rsid w:val="00BC3E9C"/>
    <w:rsid w:val="00BC41A0"/>
    <w:rsid w:val="00BC4498"/>
    <w:rsid w:val="00BC4E2E"/>
    <w:rsid w:val="00BC52DC"/>
    <w:rsid w:val="00BC6808"/>
    <w:rsid w:val="00BC6F69"/>
    <w:rsid w:val="00BC7C20"/>
    <w:rsid w:val="00BC7CC1"/>
    <w:rsid w:val="00BD01EA"/>
    <w:rsid w:val="00BD0BDA"/>
    <w:rsid w:val="00BD11D2"/>
    <w:rsid w:val="00BD241B"/>
    <w:rsid w:val="00BD2F8F"/>
    <w:rsid w:val="00BD3030"/>
    <w:rsid w:val="00BD59B6"/>
    <w:rsid w:val="00BD5F60"/>
    <w:rsid w:val="00BD675D"/>
    <w:rsid w:val="00BD7AC0"/>
    <w:rsid w:val="00BE03A4"/>
    <w:rsid w:val="00BE04AA"/>
    <w:rsid w:val="00BE2033"/>
    <w:rsid w:val="00BE4698"/>
    <w:rsid w:val="00BE5110"/>
    <w:rsid w:val="00BE6AC7"/>
    <w:rsid w:val="00BE7961"/>
    <w:rsid w:val="00BF00C8"/>
    <w:rsid w:val="00BF10AA"/>
    <w:rsid w:val="00BF27C1"/>
    <w:rsid w:val="00BF3369"/>
    <w:rsid w:val="00BF3CF5"/>
    <w:rsid w:val="00BF5B4C"/>
    <w:rsid w:val="00BF5C87"/>
    <w:rsid w:val="00BF5F26"/>
    <w:rsid w:val="00BF7BC8"/>
    <w:rsid w:val="00BF7F8F"/>
    <w:rsid w:val="00C0116A"/>
    <w:rsid w:val="00C014DB"/>
    <w:rsid w:val="00C0175C"/>
    <w:rsid w:val="00C01798"/>
    <w:rsid w:val="00C01915"/>
    <w:rsid w:val="00C0260F"/>
    <w:rsid w:val="00C0289D"/>
    <w:rsid w:val="00C02DC4"/>
    <w:rsid w:val="00C034ED"/>
    <w:rsid w:val="00C05339"/>
    <w:rsid w:val="00C0534E"/>
    <w:rsid w:val="00C0687E"/>
    <w:rsid w:val="00C069F7"/>
    <w:rsid w:val="00C07460"/>
    <w:rsid w:val="00C10D58"/>
    <w:rsid w:val="00C11DF4"/>
    <w:rsid w:val="00C1309D"/>
    <w:rsid w:val="00C13529"/>
    <w:rsid w:val="00C14A7A"/>
    <w:rsid w:val="00C15BE1"/>
    <w:rsid w:val="00C1655C"/>
    <w:rsid w:val="00C214AA"/>
    <w:rsid w:val="00C21716"/>
    <w:rsid w:val="00C2196C"/>
    <w:rsid w:val="00C2234E"/>
    <w:rsid w:val="00C24B3F"/>
    <w:rsid w:val="00C24F91"/>
    <w:rsid w:val="00C25C34"/>
    <w:rsid w:val="00C25D64"/>
    <w:rsid w:val="00C265F3"/>
    <w:rsid w:val="00C26BA3"/>
    <w:rsid w:val="00C306E6"/>
    <w:rsid w:val="00C31443"/>
    <w:rsid w:val="00C32A4E"/>
    <w:rsid w:val="00C32D98"/>
    <w:rsid w:val="00C32EE7"/>
    <w:rsid w:val="00C33328"/>
    <w:rsid w:val="00C3399E"/>
    <w:rsid w:val="00C3425E"/>
    <w:rsid w:val="00C34B4C"/>
    <w:rsid w:val="00C34F13"/>
    <w:rsid w:val="00C35BA3"/>
    <w:rsid w:val="00C362CF"/>
    <w:rsid w:val="00C36353"/>
    <w:rsid w:val="00C36449"/>
    <w:rsid w:val="00C36711"/>
    <w:rsid w:val="00C36F10"/>
    <w:rsid w:val="00C40918"/>
    <w:rsid w:val="00C414CC"/>
    <w:rsid w:val="00C41559"/>
    <w:rsid w:val="00C41E33"/>
    <w:rsid w:val="00C42BD9"/>
    <w:rsid w:val="00C44240"/>
    <w:rsid w:val="00C44552"/>
    <w:rsid w:val="00C44E6A"/>
    <w:rsid w:val="00C457EE"/>
    <w:rsid w:val="00C4590A"/>
    <w:rsid w:val="00C45966"/>
    <w:rsid w:val="00C4692B"/>
    <w:rsid w:val="00C504D0"/>
    <w:rsid w:val="00C50583"/>
    <w:rsid w:val="00C506CC"/>
    <w:rsid w:val="00C511BE"/>
    <w:rsid w:val="00C51F92"/>
    <w:rsid w:val="00C52180"/>
    <w:rsid w:val="00C53AAF"/>
    <w:rsid w:val="00C53B2A"/>
    <w:rsid w:val="00C54382"/>
    <w:rsid w:val="00C55C4F"/>
    <w:rsid w:val="00C572D3"/>
    <w:rsid w:val="00C57308"/>
    <w:rsid w:val="00C5743C"/>
    <w:rsid w:val="00C57587"/>
    <w:rsid w:val="00C578C0"/>
    <w:rsid w:val="00C60EBF"/>
    <w:rsid w:val="00C616B6"/>
    <w:rsid w:val="00C61752"/>
    <w:rsid w:val="00C6435B"/>
    <w:rsid w:val="00C65C05"/>
    <w:rsid w:val="00C65D2B"/>
    <w:rsid w:val="00C65FBC"/>
    <w:rsid w:val="00C6672C"/>
    <w:rsid w:val="00C66B15"/>
    <w:rsid w:val="00C67E70"/>
    <w:rsid w:val="00C7096D"/>
    <w:rsid w:val="00C7099A"/>
    <w:rsid w:val="00C71F44"/>
    <w:rsid w:val="00C736CA"/>
    <w:rsid w:val="00C737EB"/>
    <w:rsid w:val="00C7462D"/>
    <w:rsid w:val="00C7479B"/>
    <w:rsid w:val="00C74F37"/>
    <w:rsid w:val="00C76168"/>
    <w:rsid w:val="00C769E0"/>
    <w:rsid w:val="00C76E58"/>
    <w:rsid w:val="00C811A7"/>
    <w:rsid w:val="00C813E0"/>
    <w:rsid w:val="00C8183D"/>
    <w:rsid w:val="00C81A32"/>
    <w:rsid w:val="00C81A8E"/>
    <w:rsid w:val="00C81ABA"/>
    <w:rsid w:val="00C81B04"/>
    <w:rsid w:val="00C82473"/>
    <w:rsid w:val="00C826C7"/>
    <w:rsid w:val="00C82759"/>
    <w:rsid w:val="00C82EFA"/>
    <w:rsid w:val="00C84D16"/>
    <w:rsid w:val="00C851A0"/>
    <w:rsid w:val="00C856BB"/>
    <w:rsid w:val="00C86534"/>
    <w:rsid w:val="00C86BEF"/>
    <w:rsid w:val="00C86F57"/>
    <w:rsid w:val="00C87734"/>
    <w:rsid w:val="00C878F3"/>
    <w:rsid w:val="00C9045A"/>
    <w:rsid w:val="00C91E8F"/>
    <w:rsid w:val="00C9242C"/>
    <w:rsid w:val="00C93E94"/>
    <w:rsid w:val="00C94400"/>
    <w:rsid w:val="00C9467B"/>
    <w:rsid w:val="00C951B0"/>
    <w:rsid w:val="00C958B9"/>
    <w:rsid w:val="00C95B80"/>
    <w:rsid w:val="00C95D07"/>
    <w:rsid w:val="00C968EF"/>
    <w:rsid w:val="00C96BC4"/>
    <w:rsid w:val="00C96D7A"/>
    <w:rsid w:val="00C9722E"/>
    <w:rsid w:val="00C974F6"/>
    <w:rsid w:val="00C975B7"/>
    <w:rsid w:val="00C97ED0"/>
    <w:rsid w:val="00CA0E21"/>
    <w:rsid w:val="00CA1487"/>
    <w:rsid w:val="00CA2A67"/>
    <w:rsid w:val="00CA3CF3"/>
    <w:rsid w:val="00CA4416"/>
    <w:rsid w:val="00CA46EB"/>
    <w:rsid w:val="00CA5787"/>
    <w:rsid w:val="00CA702D"/>
    <w:rsid w:val="00CB06E2"/>
    <w:rsid w:val="00CB095E"/>
    <w:rsid w:val="00CB0ED1"/>
    <w:rsid w:val="00CB104A"/>
    <w:rsid w:val="00CB1DD5"/>
    <w:rsid w:val="00CB209A"/>
    <w:rsid w:val="00CB2338"/>
    <w:rsid w:val="00CB23FD"/>
    <w:rsid w:val="00CB3BA0"/>
    <w:rsid w:val="00CB3C0F"/>
    <w:rsid w:val="00CB3E52"/>
    <w:rsid w:val="00CB4455"/>
    <w:rsid w:val="00CB5A71"/>
    <w:rsid w:val="00CB5AB6"/>
    <w:rsid w:val="00CB5CA1"/>
    <w:rsid w:val="00CB60AA"/>
    <w:rsid w:val="00CB776C"/>
    <w:rsid w:val="00CB79AF"/>
    <w:rsid w:val="00CC0878"/>
    <w:rsid w:val="00CC1FB3"/>
    <w:rsid w:val="00CC3903"/>
    <w:rsid w:val="00CC3FE3"/>
    <w:rsid w:val="00CC4945"/>
    <w:rsid w:val="00CC4C1B"/>
    <w:rsid w:val="00CC527B"/>
    <w:rsid w:val="00CC59A6"/>
    <w:rsid w:val="00CC782F"/>
    <w:rsid w:val="00CC7CD7"/>
    <w:rsid w:val="00CC7FEC"/>
    <w:rsid w:val="00CD15B6"/>
    <w:rsid w:val="00CD22E8"/>
    <w:rsid w:val="00CD2386"/>
    <w:rsid w:val="00CD2686"/>
    <w:rsid w:val="00CD3B9E"/>
    <w:rsid w:val="00CD3E31"/>
    <w:rsid w:val="00CD468D"/>
    <w:rsid w:val="00CD4900"/>
    <w:rsid w:val="00CD628A"/>
    <w:rsid w:val="00CD6919"/>
    <w:rsid w:val="00CD7893"/>
    <w:rsid w:val="00CD78B3"/>
    <w:rsid w:val="00CD78F1"/>
    <w:rsid w:val="00CD7EDB"/>
    <w:rsid w:val="00CE02CB"/>
    <w:rsid w:val="00CE08B8"/>
    <w:rsid w:val="00CE1039"/>
    <w:rsid w:val="00CE197F"/>
    <w:rsid w:val="00CE2497"/>
    <w:rsid w:val="00CE2BAC"/>
    <w:rsid w:val="00CE39FF"/>
    <w:rsid w:val="00CE45EB"/>
    <w:rsid w:val="00CE4891"/>
    <w:rsid w:val="00CE4895"/>
    <w:rsid w:val="00CE48E0"/>
    <w:rsid w:val="00CE577A"/>
    <w:rsid w:val="00CE6562"/>
    <w:rsid w:val="00CE6E13"/>
    <w:rsid w:val="00CE78C6"/>
    <w:rsid w:val="00CF0A94"/>
    <w:rsid w:val="00CF10BA"/>
    <w:rsid w:val="00CF1AE3"/>
    <w:rsid w:val="00CF3598"/>
    <w:rsid w:val="00CF3859"/>
    <w:rsid w:val="00CF3CAD"/>
    <w:rsid w:val="00CF4178"/>
    <w:rsid w:val="00CF4628"/>
    <w:rsid w:val="00CF5F47"/>
    <w:rsid w:val="00CF61C8"/>
    <w:rsid w:val="00CF6FD8"/>
    <w:rsid w:val="00CF6FDE"/>
    <w:rsid w:val="00D001EF"/>
    <w:rsid w:val="00D00805"/>
    <w:rsid w:val="00D010EA"/>
    <w:rsid w:val="00D01303"/>
    <w:rsid w:val="00D01851"/>
    <w:rsid w:val="00D0191D"/>
    <w:rsid w:val="00D01B23"/>
    <w:rsid w:val="00D02FC9"/>
    <w:rsid w:val="00D03418"/>
    <w:rsid w:val="00D0363B"/>
    <w:rsid w:val="00D047E3"/>
    <w:rsid w:val="00D04B24"/>
    <w:rsid w:val="00D0503F"/>
    <w:rsid w:val="00D059DA"/>
    <w:rsid w:val="00D05B47"/>
    <w:rsid w:val="00D06A7D"/>
    <w:rsid w:val="00D06F76"/>
    <w:rsid w:val="00D0755C"/>
    <w:rsid w:val="00D100A8"/>
    <w:rsid w:val="00D106CB"/>
    <w:rsid w:val="00D10E21"/>
    <w:rsid w:val="00D113CF"/>
    <w:rsid w:val="00D13762"/>
    <w:rsid w:val="00D1444B"/>
    <w:rsid w:val="00D14885"/>
    <w:rsid w:val="00D150BB"/>
    <w:rsid w:val="00D1511B"/>
    <w:rsid w:val="00D15658"/>
    <w:rsid w:val="00D15E13"/>
    <w:rsid w:val="00D16517"/>
    <w:rsid w:val="00D179DF"/>
    <w:rsid w:val="00D17C63"/>
    <w:rsid w:val="00D17EF1"/>
    <w:rsid w:val="00D20080"/>
    <w:rsid w:val="00D203C0"/>
    <w:rsid w:val="00D21750"/>
    <w:rsid w:val="00D23684"/>
    <w:rsid w:val="00D238A8"/>
    <w:rsid w:val="00D23BB4"/>
    <w:rsid w:val="00D23DC8"/>
    <w:rsid w:val="00D23E12"/>
    <w:rsid w:val="00D241B3"/>
    <w:rsid w:val="00D24E99"/>
    <w:rsid w:val="00D2574F"/>
    <w:rsid w:val="00D259A8"/>
    <w:rsid w:val="00D25B60"/>
    <w:rsid w:val="00D266CE"/>
    <w:rsid w:val="00D30658"/>
    <w:rsid w:val="00D30AF7"/>
    <w:rsid w:val="00D3116B"/>
    <w:rsid w:val="00D31C2B"/>
    <w:rsid w:val="00D32105"/>
    <w:rsid w:val="00D32357"/>
    <w:rsid w:val="00D34337"/>
    <w:rsid w:val="00D3468D"/>
    <w:rsid w:val="00D34CA8"/>
    <w:rsid w:val="00D34E48"/>
    <w:rsid w:val="00D36767"/>
    <w:rsid w:val="00D36982"/>
    <w:rsid w:val="00D36D8B"/>
    <w:rsid w:val="00D36FFE"/>
    <w:rsid w:val="00D370E3"/>
    <w:rsid w:val="00D372B7"/>
    <w:rsid w:val="00D408B0"/>
    <w:rsid w:val="00D40A31"/>
    <w:rsid w:val="00D41FBF"/>
    <w:rsid w:val="00D424DC"/>
    <w:rsid w:val="00D424EB"/>
    <w:rsid w:val="00D4356C"/>
    <w:rsid w:val="00D43B14"/>
    <w:rsid w:val="00D44003"/>
    <w:rsid w:val="00D45114"/>
    <w:rsid w:val="00D453E5"/>
    <w:rsid w:val="00D4572F"/>
    <w:rsid w:val="00D45F8B"/>
    <w:rsid w:val="00D477C3"/>
    <w:rsid w:val="00D50B8F"/>
    <w:rsid w:val="00D52767"/>
    <w:rsid w:val="00D53AD0"/>
    <w:rsid w:val="00D54060"/>
    <w:rsid w:val="00D5467E"/>
    <w:rsid w:val="00D5581E"/>
    <w:rsid w:val="00D55A4E"/>
    <w:rsid w:val="00D55C66"/>
    <w:rsid w:val="00D55F53"/>
    <w:rsid w:val="00D55F83"/>
    <w:rsid w:val="00D56596"/>
    <w:rsid w:val="00D56668"/>
    <w:rsid w:val="00D56F2B"/>
    <w:rsid w:val="00D574B9"/>
    <w:rsid w:val="00D60847"/>
    <w:rsid w:val="00D63C77"/>
    <w:rsid w:val="00D63E14"/>
    <w:rsid w:val="00D63F39"/>
    <w:rsid w:val="00D640D5"/>
    <w:rsid w:val="00D646B1"/>
    <w:rsid w:val="00D64CCC"/>
    <w:rsid w:val="00D64E16"/>
    <w:rsid w:val="00D661A7"/>
    <w:rsid w:val="00D668B7"/>
    <w:rsid w:val="00D66FAE"/>
    <w:rsid w:val="00D70112"/>
    <w:rsid w:val="00D70282"/>
    <w:rsid w:val="00D72422"/>
    <w:rsid w:val="00D74772"/>
    <w:rsid w:val="00D74DB9"/>
    <w:rsid w:val="00D7648B"/>
    <w:rsid w:val="00D80AE9"/>
    <w:rsid w:val="00D81787"/>
    <w:rsid w:val="00D8265A"/>
    <w:rsid w:val="00D82AC8"/>
    <w:rsid w:val="00D82EC0"/>
    <w:rsid w:val="00D83631"/>
    <w:rsid w:val="00D84FDE"/>
    <w:rsid w:val="00D8789C"/>
    <w:rsid w:val="00D90295"/>
    <w:rsid w:val="00D90392"/>
    <w:rsid w:val="00D907C0"/>
    <w:rsid w:val="00D90A15"/>
    <w:rsid w:val="00D90CFB"/>
    <w:rsid w:val="00D91A6F"/>
    <w:rsid w:val="00D91D76"/>
    <w:rsid w:val="00D93601"/>
    <w:rsid w:val="00D944B6"/>
    <w:rsid w:val="00D94616"/>
    <w:rsid w:val="00D957D0"/>
    <w:rsid w:val="00D95E74"/>
    <w:rsid w:val="00D960F8"/>
    <w:rsid w:val="00D96A13"/>
    <w:rsid w:val="00D97000"/>
    <w:rsid w:val="00D97497"/>
    <w:rsid w:val="00D97595"/>
    <w:rsid w:val="00D97D96"/>
    <w:rsid w:val="00DA0349"/>
    <w:rsid w:val="00DA0FB8"/>
    <w:rsid w:val="00DA1C9B"/>
    <w:rsid w:val="00DA36D6"/>
    <w:rsid w:val="00DA3D59"/>
    <w:rsid w:val="00DA3E81"/>
    <w:rsid w:val="00DA43F8"/>
    <w:rsid w:val="00DA43FC"/>
    <w:rsid w:val="00DA4460"/>
    <w:rsid w:val="00DA73D0"/>
    <w:rsid w:val="00DA7870"/>
    <w:rsid w:val="00DB26C9"/>
    <w:rsid w:val="00DB2C23"/>
    <w:rsid w:val="00DB3AB8"/>
    <w:rsid w:val="00DB41E1"/>
    <w:rsid w:val="00DB5263"/>
    <w:rsid w:val="00DB596C"/>
    <w:rsid w:val="00DB6737"/>
    <w:rsid w:val="00DB7BDA"/>
    <w:rsid w:val="00DB7CA9"/>
    <w:rsid w:val="00DC0995"/>
    <w:rsid w:val="00DC1E91"/>
    <w:rsid w:val="00DC3FB1"/>
    <w:rsid w:val="00DC51E9"/>
    <w:rsid w:val="00DC7530"/>
    <w:rsid w:val="00DC76B7"/>
    <w:rsid w:val="00DD01C4"/>
    <w:rsid w:val="00DD03CB"/>
    <w:rsid w:val="00DD0508"/>
    <w:rsid w:val="00DD061B"/>
    <w:rsid w:val="00DD0DF6"/>
    <w:rsid w:val="00DD0F0C"/>
    <w:rsid w:val="00DD32BA"/>
    <w:rsid w:val="00DD3817"/>
    <w:rsid w:val="00DD3F28"/>
    <w:rsid w:val="00DD3F82"/>
    <w:rsid w:val="00DD5045"/>
    <w:rsid w:val="00DD506E"/>
    <w:rsid w:val="00DD50A6"/>
    <w:rsid w:val="00DD54C4"/>
    <w:rsid w:val="00DD6972"/>
    <w:rsid w:val="00DD6B57"/>
    <w:rsid w:val="00DD70C6"/>
    <w:rsid w:val="00DD795E"/>
    <w:rsid w:val="00DD7AEE"/>
    <w:rsid w:val="00DD7D03"/>
    <w:rsid w:val="00DE081B"/>
    <w:rsid w:val="00DE174B"/>
    <w:rsid w:val="00DE1CA5"/>
    <w:rsid w:val="00DE2299"/>
    <w:rsid w:val="00DE29E3"/>
    <w:rsid w:val="00DE303D"/>
    <w:rsid w:val="00DE30AE"/>
    <w:rsid w:val="00DE33AA"/>
    <w:rsid w:val="00DE37E3"/>
    <w:rsid w:val="00DE43F8"/>
    <w:rsid w:val="00DE5007"/>
    <w:rsid w:val="00DE52B9"/>
    <w:rsid w:val="00DE705C"/>
    <w:rsid w:val="00DE7443"/>
    <w:rsid w:val="00DF116E"/>
    <w:rsid w:val="00DF1507"/>
    <w:rsid w:val="00DF208F"/>
    <w:rsid w:val="00DF2CFA"/>
    <w:rsid w:val="00DF3025"/>
    <w:rsid w:val="00DF3A83"/>
    <w:rsid w:val="00DF45F0"/>
    <w:rsid w:val="00DF5236"/>
    <w:rsid w:val="00DF5280"/>
    <w:rsid w:val="00DF57E2"/>
    <w:rsid w:val="00DF655A"/>
    <w:rsid w:val="00E008C9"/>
    <w:rsid w:val="00E00BAB"/>
    <w:rsid w:val="00E01D79"/>
    <w:rsid w:val="00E01F4A"/>
    <w:rsid w:val="00E021D4"/>
    <w:rsid w:val="00E02298"/>
    <w:rsid w:val="00E02CB7"/>
    <w:rsid w:val="00E03498"/>
    <w:rsid w:val="00E05A58"/>
    <w:rsid w:val="00E05C04"/>
    <w:rsid w:val="00E06B9B"/>
    <w:rsid w:val="00E07527"/>
    <w:rsid w:val="00E132F7"/>
    <w:rsid w:val="00E1553F"/>
    <w:rsid w:val="00E157A9"/>
    <w:rsid w:val="00E15EB6"/>
    <w:rsid w:val="00E16809"/>
    <w:rsid w:val="00E1781A"/>
    <w:rsid w:val="00E224CB"/>
    <w:rsid w:val="00E232CE"/>
    <w:rsid w:val="00E23E09"/>
    <w:rsid w:val="00E2416A"/>
    <w:rsid w:val="00E249E8"/>
    <w:rsid w:val="00E26D7C"/>
    <w:rsid w:val="00E274E7"/>
    <w:rsid w:val="00E27D1E"/>
    <w:rsid w:val="00E30278"/>
    <w:rsid w:val="00E31110"/>
    <w:rsid w:val="00E316A4"/>
    <w:rsid w:val="00E31B15"/>
    <w:rsid w:val="00E31D63"/>
    <w:rsid w:val="00E3373A"/>
    <w:rsid w:val="00E3446A"/>
    <w:rsid w:val="00E34561"/>
    <w:rsid w:val="00E35302"/>
    <w:rsid w:val="00E35F6B"/>
    <w:rsid w:val="00E36E61"/>
    <w:rsid w:val="00E3710D"/>
    <w:rsid w:val="00E374FB"/>
    <w:rsid w:val="00E41130"/>
    <w:rsid w:val="00E418C1"/>
    <w:rsid w:val="00E42F5B"/>
    <w:rsid w:val="00E43DC2"/>
    <w:rsid w:val="00E44FC9"/>
    <w:rsid w:val="00E46489"/>
    <w:rsid w:val="00E46BB7"/>
    <w:rsid w:val="00E47916"/>
    <w:rsid w:val="00E47E7D"/>
    <w:rsid w:val="00E5090E"/>
    <w:rsid w:val="00E50991"/>
    <w:rsid w:val="00E513A1"/>
    <w:rsid w:val="00E51C68"/>
    <w:rsid w:val="00E52B97"/>
    <w:rsid w:val="00E52BEC"/>
    <w:rsid w:val="00E537AF"/>
    <w:rsid w:val="00E53F58"/>
    <w:rsid w:val="00E540F9"/>
    <w:rsid w:val="00E54266"/>
    <w:rsid w:val="00E550E5"/>
    <w:rsid w:val="00E55148"/>
    <w:rsid w:val="00E5526A"/>
    <w:rsid w:val="00E55630"/>
    <w:rsid w:val="00E55E34"/>
    <w:rsid w:val="00E562AE"/>
    <w:rsid w:val="00E562C3"/>
    <w:rsid w:val="00E563BE"/>
    <w:rsid w:val="00E56963"/>
    <w:rsid w:val="00E56C81"/>
    <w:rsid w:val="00E5726D"/>
    <w:rsid w:val="00E60D83"/>
    <w:rsid w:val="00E61469"/>
    <w:rsid w:val="00E62B8D"/>
    <w:rsid w:val="00E63503"/>
    <w:rsid w:val="00E646D8"/>
    <w:rsid w:val="00E64CB0"/>
    <w:rsid w:val="00E64D0E"/>
    <w:rsid w:val="00E65269"/>
    <w:rsid w:val="00E65BDF"/>
    <w:rsid w:val="00E663AF"/>
    <w:rsid w:val="00E667C3"/>
    <w:rsid w:val="00E66B48"/>
    <w:rsid w:val="00E66E57"/>
    <w:rsid w:val="00E67007"/>
    <w:rsid w:val="00E7071F"/>
    <w:rsid w:val="00E70D06"/>
    <w:rsid w:val="00E727C5"/>
    <w:rsid w:val="00E734F6"/>
    <w:rsid w:val="00E735F9"/>
    <w:rsid w:val="00E736D9"/>
    <w:rsid w:val="00E73A62"/>
    <w:rsid w:val="00E73CAD"/>
    <w:rsid w:val="00E74842"/>
    <w:rsid w:val="00E75101"/>
    <w:rsid w:val="00E75A7D"/>
    <w:rsid w:val="00E76DCE"/>
    <w:rsid w:val="00E76FEF"/>
    <w:rsid w:val="00E80579"/>
    <w:rsid w:val="00E8068D"/>
    <w:rsid w:val="00E8082E"/>
    <w:rsid w:val="00E81079"/>
    <w:rsid w:val="00E81B47"/>
    <w:rsid w:val="00E81FDD"/>
    <w:rsid w:val="00E82709"/>
    <w:rsid w:val="00E8290C"/>
    <w:rsid w:val="00E82C2A"/>
    <w:rsid w:val="00E82EF7"/>
    <w:rsid w:val="00E83568"/>
    <w:rsid w:val="00E83834"/>
    <w:rsid w:val="00E83CB9"/>
    <w:rsid w:val="00E8501B"/>
    <w:rsid w:val="00E85581"/>
    <w:rsid w:val="00E8559C"/>
    <w:rsid w:val="00E86DF7"/>
    <w:rsid w:val="00E87B29"/>
    <w:rsid w:val="00E87CE3"/>
    <w:rsid w:val="00E87D2B"/>
    <w:rsid w:val="00E901CD"/>
    <w:rsid w:val="00E90739"/>
    <w:rsid w:val="00E90AE9"/>
    <w:rsid w:val="00E9169D"/>
    <w:rsid w:val="00E91967"/>
    <w:rsid w:val="00E9235A"/>
    <w:rsid w:val="00E927B7"/>
    <w:rsid w:val="00E946A4"/>
    <w:rsid w:val="00E95373"/>
    <w:rsid w:val="00E9640E"/>
    <w:rsid w:val="00E9779D"/>
    <w:rsid w:val="00E97A6D"/>
    <w:rsid w:val="00E97CC3"/>
    <w:rsid w:val="00EA1015"/>
    <w:rsid w:val="00EA138D"/>
    <w:rsid w:val="00EA14D0"/>
    <w:rsid w:val="00EA23F6"/>
    <w:rsid w:val="00EA2A95"/>
    <w:rsid w:val="00EA2F5E"/>
    <w:rsid w:val="00EA44DE"/>
    <w:rsid w:val="00EA5DA1"/>
    <w:rsid w:val="00EA5DD4"/>
    <w:rsid w:val="00EA76E3"/>
    <w:rsid w:val="00EB0293"/>
    <w:rsid w:val="00EB444A"/>
    <w:rsid w:val="00EB49C5"/>
    <w:rsid w:val="00EB509A"/>
    <w:rsid w:val="00EB6CB6"/>
    <w:rsid w:val="00EB7099"/>
    <w:rsid w:val="00EB7ECB"/>
    <w:rsid w:val="00EC01B9"/>
    <w:rsid w:val="00EC15F7"/>
    <w:rsid w:val="00EC23D2"/>
    <w:rsid w:val="00EC242F"/>
    <w:rsid w:val="00EC36A4"/>
    <w:rsid w:val="00EC36DA"/>
    <w:rsid w:val="00EC3DEB"/>
    <w:rsid w:val="00EC4323"/>
    <w:rsid w:val="00EC4423"/>
    <w:rsid w:val="00EC4886"/>
    <w:rsid w:val="00EC60BA"/>
    <w:rsid w:val="00EC66B5"/>
    <w:rsid w:val="00EC6E8E"/>
    <w:rsid w:val="00EC6F18"/>
    <w:rsid w:val="00EC70AA"/>
    <w:rsid w:val="00EC7168"/>
    <w:rsid w:val="00EC7235"/>
    <w:rsid w:val="00ED0409"/>
    <w:rsid w:val="00ED0BA1"/>
    <w:rsid w:val="00ED0FC5"/>
    <w:rsid w:val="00ED160D"/>
    <w:rsid w:val="00ED23C5"/>
    <w:rsid w:val="00ED2590"/>
    <w:rsid w:val="00ED2726"/>
    <w:rsid w:val="00ED30FE"/>
    <w:rsid w:val="00ED362F"/>
    <w:rsid w:val="00ED505E"/>
    <w:rsid w:val="00ED696C"/>
    <w:rsid w:val="00ED6AE5"/>
    <w:rsid w:val="00ED7BBD"/>
    <w:rsid w:val="00EE0B8C"/>
    <w:rsid w:val="00EE0D9E"/>
    <w:rsid w:val="00EE0F40"/>
    <w:rsid w:val="00EE29D8"/>
    <w:rsid w:val="00EE43C8"/>
    <w:rsid w:val="00EE4FFB"/>
    <w:rsid w:val="00EE6413"/>
    <w:rsid w:val="00EE6A50"/>
    <w:rsid w:val="00EE72F4"/>
    <w:rsid w:val="00EE7DE4"/>
    <w:rsid w:val="00EF06B3"/>
    <w:rsid w:val="00EF0C8C"/>
    <w:rsid w:val="00EF0FF5"/>
    <w:rsid w:val="00EF118D"/>
    <w:rsid w:val="00EF11D5"/>
    <w:rsid w:val="00EF24AD"/>
    <w:rsid w:val="00EF32F0"/>
    <w:rsid w:val="00EF3B5C"/>
    <w:rsid w:val="00EF4EFE"/>
    <w:rsid w:val="00EF76F8"/>
    <w:rsid w:val="00EF7C5B"/>
    <w:rsid w:val="00EF7F91"/>
    <w:rsid w:val="00F019B4"/>
    <w:rsid w:val="00F039AE"/>
    <w:rsid w:val="00F046E1"/>
    <w:rsid w:val="00F04CD0"/>
    <w:rsid w:val="00F063A3"/>
    <w:rsid w:val="00F06AEF"/>
    <w:rsid w:val="00F0733F"/>
    <w:rsid w:val="00F077F3"/>
    <w:rsid w:val="00F107F1"/>
    <w:rsid w:val="00F10DE8"/>
    <w:rsid w:val="00F117BC"/>
    <w:rsid w:val="00F11977"/>
    <w:rsid w:val="00F12DE6"/>
    <w:rsid w:val="00F12EA6"/>
    <w:rsid w:val="00F14161"/>
    <w:rsid w:val="00F16D3D"/>
    <w:rsid w:val="00F17B98"/>
    <w:rsid w:val="00F17BF7"/>
    <w:rsid w:val="00F216A2"/>
    <w:rsid w:val="00F2191D"/>
    <w:rsid w:val="00F2221D"/>
    <w:rsid w:val="00F22789"/>
    <w:rsid w:val="00F22978"/>
    <w:rsid w:val="00F22CC9"/>
    <w:rsid w:val="00F2419F"/>
    <w:rsid w:val="00F24D9D"/>
    <w:rsid w:val="00F2531F"/>
    <w:rsid w:val="00F25341"/>
    <w:rsid w:val="00F2573D"/>
    <w:rsid w:val="00F257EE"/>
    <w:rsid w:val="00F26667"/>
    <w:rsid w:val="00F3108E"/>
    <w:rsid w:val="00F31B33"/>
    <w:rsid w:val="00F31FD4"/>
    <w:rsid w:val="00F322AD"/>
    <w:rsid w:val="00F32756"/>
    <w:rsid w:val="00F3437E"/>
    <w:rsid w:val="00F34454"/>
    <w:rsid w:val="00F34B76"/>
    <w:rsid w:val="00F34D13"/>
    <w:rsid w:val="00F36204"/>
    <w:rsid w:val="00F36CE6"/>
    <w:rsid w:val="00F40FAB"/>
    <w:rsid w:val="00F410AC"/>
    <w:rsid w:val="00F424FC"/>
    <w:rsid w:val="00F427A6"/>
    <w:rsid w:val="00F43068"/>
    <w:rsid w:val="00F438EE"/>
    <w:rsid w:val="00F44B1A"/>
    <w:rsid w:val="00F44DCE"/>
    <w:rsid w:val="00F44F0B"/>
    <w:rsid w:val="00F45D55"/>
    <w:rsid w:val="00F46630"/>
    <w:rsid w:val="00F46E89"/>
    <w:rsid w:val="00F470BE"/>
    <w:rsid w:val="00F479DB"/>
    <w:rsid w:val="00F47D48"/>
    <w:rsid w:val="00F47EC0"/>
    <w:rsid w:val="00F50486"/>
    <w:rsid w:val="00F510FC"/>
    <w:rsid w:val="00F52914"/>
    <w:rsid w:val="00F534C1"/>
    <w:rsid w:val="00F53861"/>
    <w:rsid w:val="00F53C61"/>
    <w:rsid w:val="00F54136"/>
    <w:rsid w:val="00F546FB"/>
    <w:rsid w:val="00F54CEA"/>
    <w:rsid w:val="00F55F92"/>
    <w:rsid w:val="00F56259"/>
    <w:rsid w:val="00F57319"/>
    <w:rsid w:val="00F600BE"/>
    <w:rsid w:val="00F6063C"/>
    <w:rsid w:val="00F608AD"/>
    <w:rsid w:val="00F618CF"/>
    <w:rsid w:val="00F62170"/>
    <w:rsid w:val="00F63458"/>
    <w:rsid w:val="00F64C22"/>
    <w:rsid w:val="00F655CD"/>
    <w:rsid w:val="00F65E8D"/>
    <w:rsid w:val="00F66765"/>
    <w:rsid w:val="00F66ACB"/>
    <w:rsid w:val="00F66D2B"/>
    <w:rsid w:val="00F66D8E"/>
    <w:rsid w:val="00F67A59"/>
    <w:rsid w:val="00F70E18"/>
    <w:rsid w:val="00F720B5"/>
    <w:rsid w:val="00F730BF"/>
    <w:rsid w:val="00F733B4"/>
    <w:rsid w:val="00F7368A"/>
    <w:rsid w:val="00F7452D"/>
    <w:rsid w:val="00F747A2"/>
    <w:rsid w:val="00F749E8"/>
    <w:rsid w:val="00F74EBC"/>
    <w:rsid w:val="00F75756"/>
    <w:rsid w:val="00F75BCE"/>
    <w:rsid w:val="00F76894"/>
    <w:rsid w:val="00F76FFA"/>
    <w:rsid w:val="00F773E3"/>
    <w:rsid w:val="00F80DCE"/>
    <w:rsid w:val="00F80ED9"/>
    <w:rsid w:val="00F82DCD"/>
    <w:rsid w:val="00F8375C"/>
    <w:rsid w:val="00F84B32"/>
    <w:rsid w:val="00F84DC0"/>
    <w:rsid w:val="00F85065"/>
    <w:rsid w:val="00F85773"/>
    <w:rsid w:val="00F858DC"/>
    <w:rsid w:val="00F85F0D"/>
    <w:rsid w:val="00F86BB8"/>
    <w:rsid w:val="00F87604"/>
    <w:rsid w:val="00F90079"/>
    <w:rsid w:val="00F90C51"/>
    <w:rsid w:val="00F91C37"/>
    <w:rsid w:val="00F92047"/>
    <w:rsid w:val="00F927A9"/>
    <w:rsid w:val="00F930BA"/>
    <w:rsid w:val="00F94655"/>
    <w:rsid w:val="00F95DF1"/>
    <w:rsid w:val="00F96187"/>
    <w:rsid w:val="00F96631"/>
    <w:rsid w:val="00FA14A7"/>
    <w:rsid w:val="00FA1C05"/>
    <w:rsid w:val="00FA2422"/>
    <w:rsid w:val="00FA4078"/>
    <w:rsid w:val="00FA46E5"/>
    <w:rsid w:val="00FA4CDB"/>
    <w:rsid w:val="00FA4CE8"/>
    <w:rsid w:val="00FA5464"/>
    <w:rsid w:val="00FA606B"/>
    <w:rsid w:val="00FB0A89"/>
    <w:rsid w:val="00FB19B8"/>
    <w:rsid w:val="00FB3E6C"/>
    <w:rsid w:val="00FB409D"/>
    <w:rsid w:val="00FB4669"/>
    <w:rsid w:val="00FB46D4"/>
    <w:rsid w:val="00FB5015"/>
    <w:rsid w:val="00FB56D1"/>
    <w:rsid w:val="00FB58A2"/>
    <w:rsid w:val="00FB58B8"/>
    <w:rsid w:val="00FB74B7"/>
    <w:rsid w:val="00FB7532"/>
    <w:rsid w:val="00FB7594"/>
    <w:rsid w:val="00FC019D"/>
    <w:rsid w:val="00FC15AC"/>
    <w:rsid w:val="00FC1EDD"/>
    <w:rsid w:val="00FC1EE2"/>
    <w:rsid w:val="00FC22BB"/>
    <w:rsid w:val="00FC232B"/>
    <w:rsid w:val="00FC2F89"/>
    <w:rsid w:val="00FC3484"/>
    <w:rsid w:val="00FC3871"/>
    <w:rsid w:val="00FC4510"/>
    <w:rsid w:val="00FC57D8"/>
    <w:rsid w:val="00FC5D5D"/>
    <w:rsid w:val="00FC6C00"/>
    <w:rsid w:val="00FC7D5F"/>
    <w:rsid w:val="00FD0255"/>
    <w:rsid w:val="00FD27FD"/>
    <w:rsid w:val="00FD47F7"/>
    <w:rsid w:val="00FD599D"/>
    <w:rsid w:val="00FD6912"/>
    <w:rsid w:val="00FD6C46"/>
    <w:rsid w:val="00FE0860"/>
    <w:rsid w:val="00FE0CEC"/>
    <w:rsid w:val="00FE28E0"/>
    <w:rsid w:val="00FE2AD9"/>
    <w:rsid w:val="00FE353F"/>
    <w:rsid w:val="00FE37AD"/>
    <w:rsid w:val="00FE5ADB"/>
    <w:rsid w:val="00FE7CE4"/>
    <w:rsid w:val="00FF0769"/>
    <w:rsid w:val="00FF1083"/>
    <w:rsid w:val="00FF139D"/>
    <w:rsid w:val="00FF1CE3"/>
    <w:rsid w:val="00FF1FF9"/>
    <w:rsid w:val="00FF2851"/>
    <w:rsid w:val="00FF2F6C"/>
    <w:rsid w:val="00FF2FCB"/>
    <w:rsid w:val="00FF364C"/>
    <w:rsid w:val="00FF4ED4"/>
    <w:rsid w:val="00FF564F"/>
    <w:rsid w:val="00FF56DC"/>
    <w:rsid w:val="00FF6611"/>
    <w:rsid w:val="00FF6DE8"/>
    <w:rsid w:val="00FF74F9"/>
    <w:rsid w:val="012C6A17"/>
    <w:rsid w:val="01FD4A81"/>
    <w:rsid w:val="045F542B"/>
    <w:rsid w:val="05111F14"/>
    <w:rsid w:val="0548485E"/>
    <w:rsid w:val="0610529C"/>
    <w:rsid w:val="063D04A7"/>
    <w:rsid w:val="063F64EF"/>
    <w:rsid w:val="06A32A1C"/>
    <w:rsid w:val="07E3599F"/>
    <w:rsid w:val="084530CB"/>
    <w:rsid w:val="0A2F386B"/>
    <w:rsid w:val="0AE65B6F"/>
    <w:rsid w:val="0AFF173F"/>
    <w:rsid w:val="0D404FEF"/>
    <w:rsid w:val="0D9D010F"/>
    <w:rsid w:val="0E256366"/>
    <w:rsid w:val="0E720391"/>
    <w:rsid w:val="0EB36461"/>
    <w:rsid w:val="0EC525D0"/>
    <w:rsid w:val="104F7426"/>
    <w:rsid w:val="115A606B"/>
    <w:rsid w:val="118358D7"/>
    <w:rsid w:val="11B57F5C"/>
    <w:rsid w:val="12187054"/>
    <w:rsid w:val="1280331A"/>
    <w:rsid w:val="131E4146"/>
    <w:rsid w:val="13230020"/>
    <w:rsid w:val="13A605DC"/>
    <w:rsid w:val="15A84347"/>
    <w:rsid w:val="16355027"/>
    <w:rsid w:val="17CA65CA"/>
    <w:rsid w:val="18466475"/>
    <w:rsid w:val="1939511D"/>
    <w:rsid w:val="1A312930"/>
    <w:rsid w:val="1A562020"/>
    <w:rsid w:val="1AD7705C"/>
    <w:rsid w:val="1C9E38E1"/>
    <w:rsid w:val="1D072362"/>
    <w:rsid w:val="1EFD116F"/>
    <w:rsid w:val="1F525206"/>
    <w:rsid w:val="1F840B2A"/>
    <w:rsid w:val="21EC20F8"/>
    <w:rsid w:val="224401B8"/>
    <w:rsid w:val="22AF168F"/>
    <w:rsid w:val="22EC3FFB"/>
    <w:rsid w:val="23FE7C5A"/>
    <w:rsid w:val="24916ADB"/>
    <w:rsid w:val="25D76642"/>
    <w:rsid w:val="2644618C"/>
    <w:rsid w:val="267215D5"/>
    <w:rsid w:val="268E19D1"/>
    <w:rsid w:val="2738196B"/>
    <w:rsid w:val="27D76DE6"/>
    <w:rsid w:val="2943044D"/>
    <w:rsid w:val="29801EFE"/>
    <w:rsid w:val="29DA1EFC"/>
    <w:rsid w:val="2A9D2A82"/>
    <w:rsid w:val="2ACF7D27"/>
    <w:rsid w:val="2B2E7E52"/>
    <w:rsid w:val="2B3E1D42"/>
    <w:rsid w:val="2BF21D6A"/>
    <w:rsid w:val="2C9E35DE"/>
    <w:rsid w:val="2CC12FE4"/>
    <w:rsid w:val="2CCE6F26"/>
    <w:rsid w:val="2E141214"/>
    <w:rsid w:val="2F572FB7"/>
    <w:rsid w:val="2F593ACD"/>
    <w:rsid w:val="2FFA4131"/>
    <w:rsid w:val="3556467B"/>
    <w:rsid w:val="36123238"/>
    <w:rsid w:val="38907908"/>
    <w:rsid w:val="39794D16"/>
    <w:rsid w:val="3A76695A"/>
    <w:rsid w:val="3A9136EC"/>
    <w:rsid w:val="3AA53E6D"/>
    <w:rsid w:val="3B847DCB"/>
    <w:rsid w:val="3C632C82"/>
    <w:rsid w:val="3DE026B4"/>
    <w:rsid w:val="3E1B5F1B"/>
    <w:rsid w:val="3E7330D6"/>
    <w:rsid w:val="3EE64BBD"/>
    <w:rsid w:val="3EED649C"/>
    <w:rsid w:val="415428DD"/>
    <w:rsid w:val="4370154D"/>
    <w:rsid w:val="43884ABF"/>
    <w:rsid w:val="453033F8"/>
    <w:rsid w:val="47772959"/>
    <w:rsid w:val="4780181D"/>
    <w:rsid w:val="47B831CD"/>
    <w:rsid w:val="47F62F08"/>
    <w:rsid w:val="480B5EA5"/>
    <w:rsid w:val="483E61DE"/>
    <w:rsid w:val="48AB464E"/>
    <w:rsid w:val="48F922DC"/>
    <w:rsid w:val="4A594710"/>
    <w:rsid w:val="4F883C23"/>
    <w:rsid w:val="50C50C35"/>
    <w:rsid w:val="534A71E4"/>
    <w:rsid w:val="53907D1D"/>
    <w:rsid w:val="53CA2E61"/>
    <w:rsid w:val="53CB2034"/>
    <w:rsid w:val="549A7FAB"/>
    <w:rsid w:val="561C5C67"/>
    <w:rsid w:val="58103DA7"/>
    <w:rsid w:val="581F6279"/>
    <w:rsid w:val="58632A5E"/>
    <w:rsid w:val="58AF587D"/>
    <w:rsid w:val="594870D9"/>
    <w:rsid w:val="5AA1131A"/>
    <w:rsid w:val="5CBD4DA3"/>
    <w:rsid w:val="5DA36C6E"/>
    <w:rsid w:val="5EBA5832"/>
    <w:rsid w:val="5F4B7149"/>
    <w:rsid w:val="613278D8"/>
    <w:rsid w:val="617E2A1D"/>
    <w:rsid w:val="61BD393C"/>
    <w:rsid w:val="61DE5749"/>
    <w:rsid w:val="62950B2A"/>
    <w:rsid w:val="62D3721D"/>
    <w:rsid w:val="62EA5262"/>
    <w:rsid w:val="65867FC9"/>
    <w:rsid w:val="65C40BC6"/>
    <w:rsid w:val="66085512"/>
    <w:rsid w:val="6619656F"/>
    <w:rsid w:val="66DA3E7F"/>
    <w:rsid w:val="66F764C6"/>
    <w:rsid w:val="671C2840"/>
    <w:rsid w:val="678371C8"/>
    <w:rsid w:val="693C75FA"/>
    <w:rsid w:val="6A5C442C"/>
    <w:rsid w:val="6B8329FE"/>
    <w:rsid w:val="6B99345E"/>
    <w:rsid w:val="6C2B2CE1"/>
    <w:rsid w:val="6E57042E"/>
    <w:rsid w:val="6F0C01D3"/>
    <w:rsid w:val="6F217867"/>
    <w:rsid w:val="6F653D09"/>
    <w:rsid w:val="6F992483"/>
    <w:rsid w:val="709020CD"/>
    <w:rsid w:val="70EE4C59"/>
    <w:rsid w:val="710921FF"/>
    <w:rsid w:val="71A861CA"/>
    <w:rsid w:val="72BE03FA"/>
    <w:rsid w:val="746960C4"/>
    <w:rsid w:val="7484629B"/>
    <w:rsid w:val="74F40056"/>
    <w:rsid w:val="7563020E"/>
    <w:rsid w:val="75A95CC7"/>
    <w:rsid w:val="76220ADE"/>
    <w:rsid w:val="76887C7F"/>
    <w:rsid w:val="774A7547"/>
    <w:rsid w:val="792E03F6"/>
    <w:rsid w:val="79360D5B"/>
    <w:rsid w:val="798F79A5"/>
    <w:rsid w:val="7B2A7FC3"/>
    <w:rsid w:val="7B940886"/>
    <w:rsid w:val="7BE73B91"/>
    <w:rsid w:val="7BEA1B1F"/>
    <w:rsid w:val="7C2660CE"/>
    <w:rsid w:val="7C6B5174"/>
    <w:rsid w:val="7E41116F"/>
    <w:rsid w:val="7E6738EC"/>
    <w:rsid w:val="7E754F49"/>
    <w:rsid w:val="7EA96DC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qFormat="1"/>
    <w:lsdException w:name="index 2" w:semiHidden="1" w:unhideWhenUsed="1"/>
    <w:lsdException w:name="index 3" w:semiHidden="1" w:unhideWhenUsed="1"/>
    <w:lsdException w:name="index 4" w:qFormat="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uiPriority="39" w:qFormat="1"/>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Normal Indent" w:qFormat="1"/>
    <w:lsdException w:name="footnote text" w:qFormat="1"/>
    <w:lsdException w:name="annotation text" w:uiPriority="99" w:qFormat="1"/>
    <w:lsdException w:name="header" w:qFormat="1"/>
    <w:lsdException w:name="footer" w:qFormat="1"/>
    <w:lsdException w:name="index heading" w:semiHidden="1" w:unhideWhenUsed="1"/>
    <w:lsdException w:name="caption" w:qFormat="1"/>
    <w:lsdException w:name="table of figures" w:qFormat="1"/>
    <w:lsdException w:name="envelope address" w:semiHidden="1" w:unhideWhenUsed="1"/>
    <w:lsdException w:name="envelope return" w:semiHidden="1" w:unhideWhenUsed="1"/>
    <w:lsdException w:name="footnote reference" w:qFormat="1"/>
    <w:lsdException w:name="annotation reference" w:qFormat="1"/>
    <w:lsdException w:name="line number" w:semiHidden="1" w:unhideWhenUsed="1"/>
    <w:lsdException w:name="page number" w:qFormat="1"/>
    <w:lsdException w:name="endnote reference" w:qFormat="1"/>
    <w:lsdException w:name="endnote text"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Date" w:qFormat="1"/>
    <w:lsdException w:name="Body Text First Indent" w:unhideWhenUsed="1" w:qFormat="1"/>
    <w:lsdException w:name="Body Text First Indent 2" w:semiHidden="1" w:unhideWhenUsed="1"/>
    <w:lsdException w:name="Note Heading" w:semiHidden="1" w:unhideWhenUsed="1"/>
    <w:lsdException w:name="Body Text 2" w:qFormat="1"/>
    <w:lsdException w:name="Body Text 3" w:qFormat="1"/>
    <w:lsdException w:name="Body Text Indent 2" w:qFormat="1"/>
    <w:lsdException w:name="Body Text Indent 3" w:qFormat="1"/>
    <w:lsdException w:name="Block Text" w:qFormat="1"/>
    <w:lsdException w:name="Hyperlink" w:uiPriority="99" w:qFormat="1"/>
    <w:lsdException w:name="FollowedHyperlink" w:qFormat="1"/>
    <w:lsdException w:name="Strong" w:qFormat="1"/>
    <w:lsdException w:name="Emphasis" w:uiPriority="20" w:qFormat="1"/>
    <w:lsdException w:name="Document Map" w:qFormat="1"/>
    <w:lsdException w:name="Plain Text" w:qFormat="1"/>
    <w:lsdException w:name="E-mail Signature" w:semiHidden="1" w:unhideWhenUsed="1"/>
    <w:lsdException w:name="HTML Top of Form" w:semiHidden="1" w:uiPriority="99" w:unhideWhenUsed="1"/>
    <w:lsdException w:name="HTML Bottom of Form" w:semiHidden="1" w:uiPriority="99" w:unhideWhenUsed="1"/>
    <w:lsdException w:name="Normal (Web)"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nhideWhenUsed="1" w:qFormat="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qFormat="1"/>
    <w:lsdException w:name="Table Theme" w:semiHidden="1" w:unhideWhenUsed="1"/>
    <w:lsdException w:name="Placeholder Text" w:semiHidden="1" w:uiPriority="99" w:unhideWhenUsed="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qFormat/>
    <w:rsid w:val="00B834CB"/>
    <w:pPr>
      <w:widowControl w:val="0"/>
      <w:jc w:val="both"/>
    </w:pPr>
    <w:rPr>
      <w:kern w:val="2"/>
      <w:sz w:val="21"/>
      <w:szCs w:val="24"/>
    </w:rPr>
  </w:style>
  <w:style w:type="paragraph" w:styleId="1">
    <w:name w:val="heading 1"/>
    <w:basedOn w:val="a"/>
    <w:next w:val="a"/>
    <w:link w:val="1Char"/>
    <w:qFormat/>
    <w:rsid w:val="00B834CB"/>
    <w:pPr>
      <w:keepNext/>
      <w:keepLines/>
      <w:numPr>
        <w:numId w:val="1"/>
      </w:numPr>
      <w:spacing w:before="340" w:after="330" w:line="578" w:lineRule="auto"/>
      <w:outlineLvl w:val="0"/>
    </w:pPr>
    <w:rPr>
      <w:b/>
      <w:bCs/>
      <w:kern w:val="44"/>
      <w:sz w:val="44"/>
      <w:szCs w:val="44"/>
    </w:rPr>
  </w:style>
  <w:style w:type="paragraph" w:styleId="2">
    <w:name w:val="heading 2"/>
    <w:basedOn w:val="a"/>
    <w:next w:val="a"/>
    <w:link w:val="2Char"/>
    <w:qFormat/>
    <w:rsid w:val="00B834CB"/>
    <w:pPr>
      <w:keepNext/>
      <w:keepLines/>
      <w:spacing w:before="260" w:after="260" w:line="416" w:lineRule="auto"/>
      <w:outlineLvl w:val="1"/>
    </w:pPr>
    <w:rPr>
      <w:rFonts w:ascii="Cambria" w:hAnsi="Cambria"/>
      <w:b/>
      <w:bCs/>
      <w:sz w:val="32"/>
      <w:szCs w:val="32"/>
    </w:rPr>
  </w:style>
  <w:style w:type="paragraph" w:styleId="3">
    <w:name w:val="heading 3"/>
    <w:basedOn w:val="a"/>
    <w:next w:val="a"/>
    <w:link w:val="3Char"/>
    <w:qFormat/>
    <w:rsid w:val="00B834CB"/>
    <w:pPr>
      <w:keepNext/>
      <w:keepLines/>
      <w:spacing w:before="260" w:after="260" w:line="416" w:lineRule="auto"/>
      <w:outlineLvl w:val="2"/>
    </w:pPr>
    <w:rPr>
      <w:b/>
      <w:bCs/>
      <w:sz w:val="32"/>
      <w:szCs w:val="32"/>
    </w:rPr>
  </w:style>
  <w:style w:type="paragraph" w:styleId="4">
    <w:name w:val="heading 4"/>
    <w:basedOn w:val="a"/>
    <w:next w:val="a"/>
    <w:link w:val="4Char"/>
    <w:qFormat/>
    <w:rsid w:val="00B834CB"/>
    <w:pPr>
      <w:widowControl/>
      <w:spacing w:before="100" w:beforeAutospacing="1" w:after="100" w:afterAutospacing="1"/>
      <w:jc w:val="left"/>
      <w:outlineLvl w:val="3"/>
    </w:pPr>
    <w:rPr>
      <w:rFonts w:ascii="宋体" w:hAnsi="宋体"/>
      <w:b/>
      <w:bCs/>
      <w:kern w:val="0"/>
      <w:sz w:val="24"/>
    </w:rPr>
  </w:style>
  <w:style w:type="paragraph" w:styleId="5">
    <w:name w:val="heading 5"/>
    <w:basedOn w:val="a"/>
    <w:next w:val="a"/>
    <w:link w:val="5Char"/>
    <w:qFormat/>
    <w:rsid w:val="00B834CB"/>
    <w:pPr>
      <w:widowControl/>
      <w:spacing w:before="100" w:beforeAutospacing="1" w:after="100" w:afterAutospacing="1"/>
      <w:jc w:val="left"/>
      <w:outlineLvl w:val="4"/>
    </w:pPr>
    <w:rPr>
      <w:rFonts w:ascii="宋体" w:hAnsi="宋体"/>
      <w:b/>
      <w:bCs/>
      <w:kern w:val="0"/>
      <w:sz w:val="20"/>
      <w:szCs w:val="20"/>
    </w:rPr>
  </w:style>
  <w:style w:type="paragraph" w:styleId="6">
    <w:name w:val="heading 6"/>
    <w:basedOn w:val="a1"/>
    <w:next w:val="a"/>
    <w:link w:val="6Char"/>
    <w:qFormat/>
    <w:rsid w:val="00B834CB"/>
    <w:pPr>
      <w:keepNext/>
      <w:keepLines/>
      <w:ind w:firstLineChars="200" w:firstLine="200"/>
      <w:outlineLvl w:val="5"/>
    </w:pPr>
    <w:rPr>
      <w:rFonts w:hAnsi="Arial"/>
    </w:rPr>
  </w:style>
  <w:style w:type="paragraph" w:styleId="7">
    <w:name w:val="heading 7"/>
    <w:basedOn w:val="a"/>
    <w:next w:val="a"/>
    <w:link w:val="7Char"/>
    <w:qFormat/>
    <w:rsid w:val="00B834CB"/>
    <w:pPr>
      <w:keepNext/>
      <w:keepLines/>
      <w:adjustRightInd w:val="0"/>
      <w:spacing w:line="480" w:lineRule="atLeast"/>
      <w:ind w:leftChars="175" w:left="1425" w:hangingChars="300" w:hanging="900"/>
      <w:textAlignment w:val="baseline"/>
      <w:outlineLvl w:val="6"/>
    </w:pPr>
    <w:rPr>
      <w:rFonts w:eastAsia="仿宋_GB2312"/>
      <w:kern w:val="0"/>
      <w:sz w:val="30"/>
      <w:szCs w:val="20"/>
    </w:rPr>
  </w:style>
  <w:style w:type="paragraph" w:styleId="8">
    <w:name w:val="heading 8"/>
    <w:basedOn w:val="a"/>
    <w:next w:val="a"/>
    <w:link w:val="8Char"/>
    <w:qFormat/>
    <w:rsid w:val="00B834CB"/>
    <w:pPr>
      <w:adjustRightInd w:val="0"/>
      <w:spacing w:line="480" w:lineRule="atLeast"/>
      <w:ind w:leftChars="450" w:left="2232" w:hangingChars="294" w:hanging="882"/>
      <w:textAlignment w:val="baseline"/>
      <w:outlineLvl w:val="7"/>
    </w:pPr>
    <w:rPr>
      <w:rFonts w:eastAsia="仿宋_GB2312" w:hAnsi="Arial"/>
      <w:kern w:val="0"/>
      <w:sz w:val="30"/>
      <w:szCs w:val="20"/>
    </w:rPr>
  </w:style>
  <w:style w:type="paragraph" w:styleId="9">
    <w:name w:val="heading 9"/>
    <w:basedOn w:val="a"/>
    <w:next w:val="a"/>
    <w:link w:val="9Char"/>
    <w:qFormat/>
    <w:rsid w:val="00B834CB"/>
    <w:pPr>
      <w:keepNext/>
      <w:keepLines/>
      <w:adjustRightInd w:val="0"/>
      <w:spacing w:line="480" w:lineRule="atLeast"/>
      <w:ind w:leftChars="715" w:left="2979" w:hangingChars="278" w:hanging="834"/>
      <w:textAlignment w:val="baseline"/>
      <w:outlineLvl w:val="8"/>
    </w:pPr>
    <w:rPr>
      <w:rFonts w:eastAsia="仿宋_GB2312"/>
      <w:kern w:val="0"/>
      <w:sz w:val="30"/>
      <w:szCs w:val="20"/>
    </w:rPr>
  </w:style>
  <w:style w:type="character" w:default="1" w:styleId="a2">
    <w:name w:val="Default Paragraph Font"/>
    <w:uiPriority w:val="1"/>
    <w:semiHidden/>
    <w:unhideWhenUsed/>
  </w:style>
  <w:style w:type="table" w:default="1" w:styleId="a3">
    <w:name w:val="Normal Table"/>
    <w:uiPriority w:val="99"/>
    <w:semiHidden/>
    <w:unhideWhenUsed/>
    <w:qFormat/>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0">
    <w:name w:val="Body Text"/>
    <w:basedOn w:val="a"/>
    <w:next w:val="a5"/>
    <w:link w:val="Char"/>
    <w:qFormat/>
    <w:rsid w:val="00B834CB"/>
    <w:pPr>
      <w:spacing w:after="120"/>
    </w:pPr>
  </w:style>
  <w:style w:type="paragraph" w:styleId="a5">
    <w:name w:val="Body Text Indent"/>
    <w:basedOn w:val="a"/>
    <w:link w:val="Char0"/>
    <w:qFormat/>
    <w:rsid w:val="00B834CB"/>
    <w:pPr>
      <w:ind w:firstLineChars="200" w:firstLine="407"/>
    </w:pPr>
  </w:style>
  <w:style w:type="paragraph" w:styleId="a1">
    <w:name w:val="Normal Indent"/>
    <w:basedOn w:val="a"/>
    <w:next w:val="a0"/>
    <w:qFormat/>
    <w:rsid w:val="00B834CB"/>
    <w:pPr>
      <w:adjustRightInd w:val="0"/>
      <w:spacing w:line="480" w:lineRule="atLeast"/>
      <w:ind w:firstLine="600"/>
      <w:textAlignment w:val="baseline"/>
    </w:pPr>
    <w:rPr>
      <w:rFonts w:eastAsia="仿宋_GB2312"/>
      <w:kern w:val="0"/>
      <w:sz w:val="30"/>
      <w:szCs w:val="20"/>
    </w:rPr>
  </w:style>
  <w:style w:type="paragraph" w:styleId="70">
    <w:name w:val="toc 7"/>
    <w:basedOn w:val="a"/>
    <w:next w:val="a"/>
    <w:uiPriority w:val="39"/>
    <w:qFormat/>
    <w:rsid w:val="00B834CB"/>
    <w:pPr>
      <w:ind w:left="1260"/>
      <w:jc w:val="left"/>
    </w:pPr>
    <w:rPr>
      <w:rFonts w:asciiTheme="minorHAnsi" w:hAnsiTheme="minorHAnsi" w:cstheme="minorHAnsi"/>
      <w:sz w:val="18"/>
      <w:szCs w:val="18"/>
    </w:rPr>
  </w:style>
  <w:style w:type="paragraph" w:styleId="a6">
    <w:name w:val="caption"/>
    <w:basedOn w:val="a"/>
    <w:next w:val="a"/>
    <w:qFormat/>
    <w:rsid w:val="00B834CB"/>
    <w:rPr>
      <w:rFonts w:ascii="Cambria" w:eastAsia="黑体" w:hAnsi="Cambria"/>
      <w:sz w:val="20"/>
      <w:szCs w:val="20"/>
    </w:rPr>
  </w:style>
  <w:style w:type="paragraph" w:styleId="a7">
    <w:name w:val="Document Map"/>
    <w:basedOn w:val="a"/>
    <w:link w:val="Char1"/>
    <w:qFormat/>
    <w:rsid w:val="00B834CB"/>
    <w:pPr>
      <w:shd w:val="clear" w:color="auto" w:fill="000080"/>
    </w:pPr>
  </w:style>
  <w:style w:type="paragraph" w:styleId="a8">
    <w:name w:val="annotation text"/>
    <w:basedOn w:val="a"/>
    <w:link w:val="Char2"/>
    <w:uiPriority w:val="99"/>
    <w:qFormat/>
    <w:rsid w:val="00B834CB"/>
    <w:pPr>
      <w:jc w:val="left"/>
    </w:pPr>
  </w:style>
  <w:style w:type="paragraph" w:styleId="30">
    <w:name w:val="Body Text 3"/>
    <w:basedOn w:val="a"/>
    <w:link w:val="3Char0"/>
    <w:qFormat/>
    <w:rsid w:val="00B834CB"/>
    <w:pPr>
      <w:spacing w:after="120"/>
    </w:pPr>
    <w:rPr>
      <w:sz w:val="16"/>
      <w:szCs w:val="16"/>
    </w:rPr>
  </w:style>
  <w:style w:type="paragraph" w:styleId="a9">
    <w:name w:val="Block Text"/>
    <w:basedOn w:val="a"/>
    <w:qFormat/>
    <w:rsid w:val="00B834CB"/>
    <w:pPr>
      <w:autoSpaceDE w:val="0"/>
      <w:autoSpaceDN w:val="0"/>
      <w:adjustRightInd w:val="0"/>
      <w:spacing w:line="1270" w:lineRule="exact"/>
      <w:ind w:left="2160" w:right="-20" w:hangingChars="300" w:hanging="2160"/>
      <w:jc w:val="left"/>
    </w:pPr>
    <w:rPr>
      <w:rFonts w:eastAsia="仿宋_GB2312"/>
      <w:sz w:val="72"/>
    </w:rPr>
  </w:style>
  <w:style w:type="paragraph" w:styleId="40">
    <w:name w:val="index 4"/>
    <w:basedOn w:val="a"/>
    <w:next w:val="a"/>
    <w:qFormat/>
    <w:rsid w:val="00B834CB"/>
    <w:pPr>
      <w:ind w:leftChars="600" w:left="600"/>
    </w:pPr>
  </w:style>
  <w:style w:type="paragraph" w:styleId="50">
    <w:name w:val="toc 5"/>
    <w:basedOn w:val="a"/>
    <w:next w:val="a"/>
    <w:uiPriority w:val="39"/>
    <w:qFormat/>
    <w:rsid w:val="00B834CB"/>
    <w:pPr>
      <w:ind w:left="840"/>
      <w:jc w:val="left"/>
    </w:pPr>
    <w:rPr>
      <w:rFonts w:asciiTheme="minorHAnsi" w:hAnsiTheme="minorHAnsi" w:cstheme="minorHAnsi"/>
      <w:sz w:val="18"/>
      <w:szCs w:val="18"/>
    </w:rPr>
  </w:style>
  <w:style w:type="paragraph" w:styleId="31">
    <w:name w:val="toc 3"/>
    <w:basedOn w:val="3"/>
    <w:next w:val="a"/>
    <w:uiPriority w:val="39"/>
    <w:qFormat/>
    <w:rsid w:val="00B834CB"/>
    <w:pPr>
      <w:keepNext w:val="0"/>
      <w:keepLines w:val="0"/>
      <w:spacing w:before="0" w:after="0" w:line="240" w:lineRule="auto"/>
      <w:ind w:left="420"/>
      <w:jc w:val="left"/>
      <w:outlineLvl w:val="9"/>
    </w:pPr>
    <w:rPr>
      <w:rFonts w:asciiTheme="minorHAnsi" w:hAnsiTheme="minorHAnsi" w:cstheme="minorHAnsi"/>
      <w:b w:val="0"/>
      <w:bCs w:val="0"/>
      <w:i/>
      <w:iCs/>
      <w:sz w:val="20"/>
      <w:szCs w:val="20"/>
    </w:rPr>
  </w:style>
  <w:style w:type="paragraph" w:styleId="aa">
    <w:name w:val="Plain Text"/>
    <w:basedOn w:val="a"/>
    <w:link w:val="Char3"/>
    <w:qFormat/>
    <w:rsid w:val="00B834CB"/>
    <w:rPr>
      <w:rFonts w:ascii="宋体" w:hAnsi="Courier New"/>
      <w:szCs w:val="21"/>
    </w:rPr>
  </w:style>
  <w:style w:type="paragraph" w:styleId="80">
    <w:name w:val="toc 8"/>
    <w:basedOn w:val="a"/>
    <w:next w:val="a"/>
    <w:uiPriority w:val="39"/>
    <w:qFormat/>
    <w:rsid w:val="00B834CB"/>
    <w:pPr>
      <w:ind w:left="1470"/>
      <w:jc w:val="left"/>
    </w:pPr>
    <w:rPr>
      <w:rFonts w:asciiTheme="minorHAnsi" w:hAnsiTheme="minorHAnsi" w:cstheme="minorHAnsi"/>
      <w:sz w:val="18"/>
      <w:szCs w:val="18"/>
    </w:rPr>
  </w:style>
  <w:style w:type="paragraph" w:styleId="ab">
    <w:name w:val="Date"/>
    <w:basedOn w:val="a"/>
    <w:next w:val="a"/>
    <w:link w:val="Char4"/>
    <w:qFormat/>
    <w:rsid w:val="00B834CB"/>
    <w:pPr>
      <w:ind w:leftChars="2500" w:left="100"/>
    </w:pPr>
  </w:style>
  <w:style w:type="paragraph" w:styleId="20">
    <w:name w:val="Body Text Indent 2"/>
    <w:basedOn w:val="a"/>
    <w:link w:val="2Char0"/>
    <w:qFormat/>
    <w:rsid w:val="00B834CB"/>
    <w:pPr>
      <w:widowControl/>
      <w:spacing w:line="480" w:lineRule="auto"/>
      <w:ind w:firstLine="560"/>
      <w:jc w:val="left"/>
    </w:pPr>
    <w:rPr>
      <w:kern w:val="0"/>
      <w:sz w:val="28"/>
    </w:rPr>
  </w:style>
  <w:style w:type="paragraph" w:styleId="ac">
    <w:name w:val="endnote text"/>
    <w:basedOn w:val="a"/>
    <w:link w:val="Char5"/>
    <w:qFormat/>
    <w:rsid w:val="00B834CB"/>
    <w:pPr>
      <w:widowControl/>
      <w:snapToGrid w:val="0"/>
      <w:jc w:val="left"/>
    </w:pPr>
    <w:rPr>
      <w:rFonts w:ascii="Arial" w:hAnsi="Arial"/>
      <w:kern w:val="0"/>
      <w:sz w:val="20"/>
      <w:lang w:eastAsia="en-US"/>
    </w:rPr>
  </w:style>
  <w:style w:type="paragraph" w:styleId="ad">
    <w:name w:val="Balloon Text"/>
    <w:basedOn w:val="a"/>
    <w:link w:val="Char6"/>
    <w:qFormat/>
    <w:rsid w:val="00B834CB"/>
    <w:rPr>
      <w:sz w:val="18"/>
      <w:szCs w:val="18"/>
    </w:rPr>
  </w:style>
  <w:style w:type="paragraph" w:styleId="ae">
    <w:name w:val="footer"/>
    <w:basedOn w:val="a"/>
    <w:link w:val="Char7"/>
    <w:qFormat/>
    <w:rsid w:val="00B834CB"/>
    <w:pPr>
      <w:tabs>
        <w:tab w:val="center" w:pos="4153"/>
        <w:tab w:val="right" w:pos="8306"/>
      </w:tabs>
      <w:snapToGrid w:val="0"/>
      <w:jc w:val="left"/>
    </w:pPr>
    <w:rPr>
      <w:sz w:val="18"/>
      <w:szCs w:val="18"/>
    </w:rPr>
  </w:style>
  <w:style w:type="paragraph" w:styleId="af">
    <w:name w:val="header"/>
    <w:basedOn w:val="a"/>
    <w:link w:val="Char8"/>
    <w:qFormat/>
    <w:rsid w:val="00B834CB"/>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qFormat/>
    <w:rsid w:val="00B834CB"/>
    <w:pPr>
      <w:spacing w:before="120" w:after="120"/>
      <w:jc w:val="left"/>
    </w:pPr>
    <w:rPr>
      <w:rFonts w:asciiTheme="minorHAnsi" w:hAnsiTheme="minorHAnsi" w:cstheme="minorHAnsi"/>
      <w:caps/>
      <w:sz w:val="24"/>
      <w:szCs w:val="20"/>
    </w:rPr>
  </w:style>
  <w:style w:type="paragraph" w:styleId="41">
    <w:name w:val="toc 4"/>
    <w:basedOn w:val="4"/>
    <w:next w:val="a"/>
    <w:uiPriority w:val="39"/>
    <w:qFormat/>
    <w:rsid w:val="00B834CB"/>
    <w:pPr>
      <w:widowControl w:val="0"/>
      <w:spacing w:before="0" w:beforeAutospacing="0" w:after="0" w:afterAutospacing="0"/>
      <w:ind w:left="630"/>
      <w:outlineLvl w:val="9"/>
    </w:pPr>
    <w:rPr>
      <w:rFonts w:asciiTheme="minorHAnsi" w:hAnsiTheme="minorHAnsi" w:cstheme="minorHAnsi"/>
      <w:b w:val="0"/>
      <w:bCs w:val="0"/>
      <w:kern w:val="2"/>
      <w:sz w:val="18"/>
      <w:szCs w:val="18"/>
    </w:rPr>
  </w:style>
  <w:style w:type="paragraph" w:styleId="af0">
    <w:name w:val="Subtitle"/>
    <w:basedOn w:val="a"/>
    <w:link w:val="Char9"/>
    <w:qFormat/>
    <w:rsid w:val="00B834CB"/>
    <w:pPr>
      <w:widowControl/>
      <w:jc w:val="center"/>
    </w:pPr>
    <w:rPr>
      <w:kern w:val="0"/>
      <w:sz w:val="20"/>
      <w:u w:val="single"/>
      <w:lang w:eastAsia="en-US"/>
    </w:rPr>
  </w:style>
  <w:style w:type="paragraph" w:styleId="af1">
    <w:name w:val="footnote text"/>
    <w:basedOn w:val="a"/>
    <w:link w:val="Chara"/>
    <w:qFormat/>
    <w:rsid w:val="00B834CB"/>
    <w:pPr>
      <w:widowControl/>
      <w:snapToGrid w:val="0"/>
      <w:jc w:val="left"/>
    </w:pPr>
    <w:rPr>
      <w:rFonts w:ascii="Arial" w:hAnsi="Arial"/>
      <w:kern w:val="0"/>
      <w:sz w:val="18"/>
      <w:szCs w:val="18"/>
      <w:lang w:eastAsia="en-US"/>
    </w:rPr>
  </w:style>
  <w:style w:type="paragraph" w:styleId="60">
    <w:name w:val="toc 6"/>
    <w:basedOn w:val="a"/>
    <w:next w:val="a"/>
    <w:uiPriority w:val="39"/>
    <w:qFormat/>
    <w:rsid w:val="00B834CB"/>
    <w:pPr>
      <w:ind w:left="1050"/>
      <w:jc w:val="left"/>
    </w:pPr>
    <w:rPr>
      <w:rFonts w:asciiTheme="minorHAnsi" w:hAnsiTheme="minorHAnsi" w:cstheme="minorHAnsi"/>
      <w:sz w:val="18"/>
      <w:szCs w:val="18"/>
    </w:rPr>
  </w:style>
  <w:style w:type="paragraph" w:styleId="32">
    <w:name w:val="Body Text Indent 3"/>
    <w:basedOn w:val="a"/>
    <w:link w:val="3Char1"/>
    <w:qFormat/>
    <w:rsid w:val="00B834CB"/>
    <w:pPr>
      <w:spacing w:line="360" w:lineRule="auto"/>
      <w:ind w:firstLineChars="100" w:firstLine="280"/>
    </w:pPr>
    <w:rPr>
      <w:rFonts w:ascii="宋体" w:hAnsi="宋体"/>
      <w:sz w:val="28"/>
      <w:szCs w:val="28"/>
    </w:rPr>
  </w:style>
  <w:style w:type="paragraph" w:styleId="af2">
    <w:name w:val="table of figures"/>
    <w:basedOn w:val="a"/>
    <w:next w:val="a"/>
    <w:qFormat/>
    <w:rsid w:val="00B834CB"/>
    <w:pPr>
      <w:ind w:leftChars="200" w:left="200" w:hangingChars="200" w:hanging="200"/>
    </w:pPr>
  </w:style>
  <w:style w:type="paragraph" w:styleId="21">
    <w:name w:val="toc 2"/>
    <w:basedOn w:val="2"/>
    <w:next w:val="a"/>
    <w:uiPriority w:val="39"/>
    <w:qFormat/>
    <w:rsid w:val="00B834CB"/>
    <w:pPr>
      <w:keepNext w:val="0"/>
      <w:keepLines w:val="0"/>
      <w:spacing w:before="0" w:after="0" w:line="240" w:lineRule="auto"/>
      <w:ind w:left="210"/>
      <w:jc w:val="left"/>
      <w:outlineLvl w:val="9"/>
    </w:pPr>
    <w:rPr>
      <w:rFonts w:asciiTheme="minorHAnsi" w:hAnsiTheme="minorHAnsi" w:cstheme="minorHAnsi"/>
      <w:b w:val="0"/>
      <w:bCs w:val="0"/>
      <w:smallCaps/>
      <w:sz w:val="24"/>
      <w:szCs w:val="20"/>
    </w:rPr>
  </w:style>
  <w:style w:type="paragraph" w:styleId="90">
    <w:name w:val="toc 9"/>
    <w:basedOn w:val="a"/>
    <w:next w:val="a"/>
    <w:uiPriority w:val="39"/>
    <w:qFormat/>
    <w:rsid w:val="00B834CB"/>
    <w:pPr>
      <w:ind w:left="1680"/>
      <w:jc w:val="left"/>
    </w:pPr>
    <w:rPr>
      <w:rFonts w:asciiTheme="minorHAnsi" w:hAnsiTheme="minorHAnsi" w:cstheme="minorHAnsi"/>
      <w:sz w:val="18"/>
      <w:szCs w:val="18"/>
    </w:rPr>
  </w:style>
  <w:style w:type="paragraph" w:styleId="22">
    <w:name w:val="Body Text 2"/>
    <w:basedOn w:val="a"/>
    <w:link w:val="2Char1"/>
    <w:qFormat/>
    <w:rsid w:val="00B834CB"/>
    <w:rPr>
      <w:i/>
      <w:iCs/>
      <w:sz w:val="26"/>
    </w:rPr>
  </w:style>
  <w:style w:type="paragraph" w:styleId="HTML">
    <w:name w:val="HTML Preformatted"/>
    <w:basedOn w:val="a"/>
    <w:link w:val="HTMLChar"/>
    <w:unhideWhenUsed/>
    <w:qFormat/>
    <w:rsid w:val="00B834C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olor w:val="000000"/>
      <w:kern w:val="0"/>
      <w:sz w:val="24"/>
    </w:rPr>
  </w:style>
  <w:style w:type="paragraph" w:styleId="af3">
    <w:name w:val="Normal (Web)"/>
    <w:basedOn w:val="a"/>
    <w:uiPriority w:val="99"/>
    <w:unhideWhenUsed/>
    <w:qFormat/>
    <w:rsid w:val="00B834CB"/>
    <w:pPr>
      <w:widowControl/>
      <w:spacing w:before="100" w:beforeAutospacing="1" w:after="100" w:afterAutospacing="1"/>
      <w:jc w:val="left"/>
    </w:pPr>
    <w:rPr>
      <w:rFonts w:ascii="宋体" w:hAnsi="宋体" w:cs="宋体"/>
      <w:kern w:val="0"/>
      <w:sz w:val="24"/>
    </w:rPr>
  </w:style>
  <w:style w:type="paragraph" w:styleId="11">
    <w:name w:val="index 1"/>
    <w:basedOn w:val="a"/>
    <w:next w:val="a"/>
    <w:qFormat/>
    <w:rsid w:val="00B834CB"/>
    <w:pPr>
      <w:spacing w:line="220" w:lineRule="exact"/>
      <w:jc w:val="center"/>
    </w:pPr>
    <w:rPr>
      <w:rFonts w:ascii="仿宋_GB2312" w:eastAsia="仿宋_GB2312"/>
      <w:szCs w:val="21"/>
    </w:rPr>
  </w:style>
  <w:style w:type="paragraph" w:styleId="af4">
    <w:name w:val="Title"/>
    <w:basedOn w:val="a"/>
    <w:link w:val="Charb"/>
    <w:qFormat/>
    <w:rsid w:val="00B834CB"/>
    <w:pPr>
      <w:widowControl/>
      <w:jc w:val="center"/>
    </w:pPr>
    <w:rPr>
      <w:kern w:val="0"/>
      <w:sz w:val="20"/>
      <w:u w:val="single"/>
      <w:lang w:eastAsia="en-US"/>
    </w:rPr>
  </w:style>
  <w:style w:type="paragraph" w:styleId="af5">
    <w:name w:val="annotation subject"/>
    <w:basedOn w:val="a8"/>
    <w:next w:val="a8"/>
    <w:link w:val="Char10"/>
    <w:qFormat/>
    <w:rsid w:val="00B834CB"/>
    <w:rPr>
      <w:b/>
      <w:bCs/>
    </w:rPr>
  </w:style>
  <w:style w:type="paragraph" w:styleId="af6">
    <w:name w:val="Body Text First Indent"/>
    <w:basedOn w:val="a0"/>
    <w:next w:val="a"/>
    <w:link w:val="Charc"/>
    <w:unhideWhenUsed/>
    <w:qFormat/>
    <w:rsid w:val="00B834CB"/>
    <w:pPr>
      <w:adjustRightInd w:val="0"/>
      <w:spacing w:line="275" w:lineRule="atLeast"/>
      <w:ind w:firstLine="420"/>
    </w:pPr>
    <w:rPr>
      <w:rFonts w:ascii="Calibri" w:eastAsia="楷体_GB2312" w:hAnsi="Calibri"/>
      <w:szCs w:val="20"/>
    </w:rPr>
  </w:style>
  <w:style w:type="table" w:styleId="af7">
    <w:name w:val="Table Grid"/>
    <w:basedOn w:val="a3"/>
    <w:qFormat/>
    <w:rsid w:val="00B834CB"/>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8">
    <w:name w:val="Strong"/>
    <w:qFormat/>
    <w:rsid w:val="00B834CB"/>
    <w:rPr>
      <w:b/>
      <w:bCs/>
    </w:rPr>
  </w:style>
  <w:style w:type="character" w:styleId="af9">
    <w:name w:val="endnote reference"/>
    <w:qFormat/>
    <w:rsid w:val="00B834CB"/>
    <w:rPr>
      <w:vertAlign w:val="superscript"/>
    </w:rPr>
  </w:style>
  <w:style w:type="character" w:styleId="afa">
    <w:name w:val="page number"/>
    <w:basedOn w:val="a2"/>
    <w:qFormat/>
    <w:rsid w:val="00B834CB"/>
  </w:style>
  <w:style w:type="character" w:styleId="afb">
    <w:name w:val="FollowedHyperlink"/>
    <w:qFormat/>
    <w:rsid w:val="00B834CB"/>
    <w:rPr>
      <w:color w:val="800080"/>
      <w:u w:val="single"/>
    </w:rPr>
  </w:style>
  <w:style w:type="character" w:styleId="afc">
    <w:name w:val="Emphasis"/>
    <w:uiPriority w:val="20"/>
    <w:qFormat/>
    <w:rsid w:val="00B834CB"/>
    <w:rPr>
      <w:i/>
      <w:iCs/>
    </w:rPr>
  </w:style>
  <w:style w:type="character" w:styleId="afd">
    <w:name w:val="Hyperlink"/>
    <w:uiPriority w:val="99"/>
    <w:qFormat/>
    <w:rsid w:val="00B834CB"/>
    <w:rPr>
      <w:color w:val="0000FF"/>
      <w:u w:val="single"/>
    </w:rPr>
  </w:style>
  <w:style w:type="character" w:styleId="afe">
    <w:name w:val="annotation reference"/>
    <w:qFormat/>
    <w:rsid w:val="00B834CB"/>
    <w:rPr>
      <w:sz w:val="21"/>
      <w:szCs w:val="21"/>
    </w:rPr>
  </w:style>
  <w:style w:type="character" w:styleId="aff">
    <w:name w:val="footnote reference"/>
    <w:qFormat/>
    <w:rsid w:val="00B834CB"/>
    <w:rPr>
      <w:vertAlign w:val="superscript"/>
    </w:rPr>
  </w:style>
  <w:style w:type="character" w:customStyle="1" w:styleId="1Char">
    <w:name w:val="标题 1 Char"/>
    <w:link w:val="1"/>
    <w:qFormat/>
    <w:rsid w:val="00B834CB"/>
    <w:rPr>
      <w:rFonts w:eastAsia="宋体"/>
      <w:b/>
      <w:bCs/>
      <w:kern w:val="44"/>
      <w:sz w:val="44"/>
      <w:szCs w:val="44"/>
      <w:lang w:bidi="ar-SA"/>
    </w:rPr>
  </w:style>
  <w:style w:type="character" w:customStyle="1" w:styleId="2Char">
    <w:name w:val="标题 2 Char"/>
    <w:link w:val="2"/>
    <w:qFormat/>
    <w:rsid w:val="00B834CB"/>
    <w:rPr>
      <w:rFonts w:ascii="Cambria" w:eastAsia="宋体" w:hAnsi="Cambria" w:cs="Times New Roman"/>
      <w:b/>
      <w:bCs/>
      <w:kern w:val="2"/>
      <w:sz w:val="32"/>
      <w:szCs w:val="32"/>
    </w:rPr>
  </w:style>
  <w:style w:type="character" w:customStyle="1" w:styleId="3Char">
    <w:name w:val="标题 3 Char"/>
    <w:link w:val="3"/>
    <w:uiPriority w:val="9"/>
    <w:qFormat/>
    <w:rsid w:val="00B834CB"/>
    <w:rPr>
      <w:b/>
      <w:bCs/>
      <w:kern w:val="2"/>
      <w:sz w:val="32"/>
      <w:szCs w:val="32"/>
    </w:rPr>
  </w:style>
  <w:style w:type="character" w:customStyle="1" w:styleId="4Char">
    <w:name w:val="标题 4 Char"/>
    <w:link w:val="4"/>
    <w:qFormat/>
    <w:rsid w:val="00B834CB"/>
    <w:rPr>
      <w:rFonts w:ascii="宋体" w:hAnsi="宋体" w:cs="宋体"/>
      <w:b/>
      <w:bCs/>
      <w:sz w:val="24"/>
      <w:szCs w:val="24"/>
    </w:rPr>
  </w:style>
  <w:style w:type="character" w:customStyle="1" w:styleId="5Char">
    <w:name w:val="标题 5 Char"/>
    <w:link w:val="5"/>
    <w:qFormat/>
    <w:rsid w:val="00B834CB"/>
    <w:rPr>
      <w:rFonts w:ascii="宋体" w:hAnsi="宋体" w:cs="宋体"/>
      <w:b/>
      <w:bCs/>
    </w:rPr>
  </w:style>
  <w:style w:type="character" w:customStyle="1" w:styleId="6Char">
    <w:name w:val="标题 6 Char"/>
    <w:link w:val="6"/>
    <w:qFormat/>
    <w:rsid w:val="00B834CB"/>
    <w:rPr>
      <w:rFonts w:eastAsia="仿宋_GB2312" w:hAnsi="Arial"/>
      <w:sz w:val="30"/>
    </w:rPr>
  </w:style>
  <w:style w:type="character" w:customStyle="1" w:styleId="7Char">
    <w:name w:val="标题 7 Char"/>
    <w:link w:val="7"/>
    <w:qFormat/>
    <w:rsid w:val="00B834CB"/>
    <w:rPr>
      <w:rFonts w:eastAsia="仿宋_GB2312"/>
      <w:sz w:val="30"/>
    </w:rPr>
  </w:style>
  <w:style w:type="character" w:customStyle="1" w:styleId="8Char">
    <w:name w:val="标题 8 Char"/>
    <w:link w:val="8"/>
    <w:qFormat/>
    <w:rsid w:val="00B834CB"/>
    <w:rPr>
      <w:rFonts w:eastAsia="仿宋_GB2312" w:hAnsi="Arial"/>
      <w:sz w:val="30"/>
    </w:rPr>
  </w:style>
  <w:style w:type="character" w:customStyle="1" w:styleId="9Char">
    <w:name w:val="标题 9 Char"/>
    <w:link w:val="9"/>
    <w:qFormat/>
    <w:rsid w:val="00B834CB"/>
    <w:rPr>
      <w:rFonts w:eastAsia="仿宋_GB2312"/>
      <w:sz w:val="30"/>
    </w:rPr>
  </w:style>
  <w:style w:type="character" w:customStyle="1" w:styleId="Char4">
    <w:name w:val="日期 Char"/>
    <w:link w:val="ab"/>
    <w:qFormat/>
    <w:rsid w:val="00B834CB"/>
    <w:rPr>
      <w:kern w:val="2"/>
      <w:sz w:val="21"/>
      <w:szCs w:val="24"/>
    </w:rPr>
  </w:style>
  <w:style w:type="character" w:customStyle="1" w:styleId="Char7">
    <w:name w:val="页脚 Char"/>
    <w:link w:val="ae"/>
    <w:qFormat/>
    <w:rsid w:val="00B834CB"/>
    <w:rPr>
      <w:kern w:val="2"/>
      <w:sz w:val="18"/>
      <w:szCs w:val="18"/>
    </w:rPr>
  </w:style>
  <w:style w:type="character" w:customStyle="1" w:styleId="Char8">
    <w:name w:val="页眉 Char"/>
    <w:link w:val="af"/>
    <w:qFormat/>
    <w:rsid w:val="00B834CB"/>
    <w:rPr>
      <w:kern w:val="2"/>
      <w:sz w:val="18"/>
      <w:szCs w:val="18"/>
    </w:rPr>
  </w:style>
  <w:style w:type="paragraph" w:customStyle="1" w:styleId="378020">
    <w:name w:val="样式 标题 3 + (中文) 黑体 小四 非加粗 段前: 7.8 磅 段后: 0 磅 行距: 固定值 20 磅"/>
    <w:basedOn w:val="3"/>
    <w:qFormat/>
    <w:rsid w:val="00B834CB"/>
    <w:pPr>
      <w:spacing w:before="0" w:after="0" w:line="400" w:lineRule="exact"/>
    </w:pPr>
    <w:rPr>
      <w:rFonts w:eastAsia="黑体" w:cs="宋体"/>
      <w:b w:val="0"/>
      <w:bCs w:val="0"/>
      <w:sz w:val="24"/>
      <w:szCs w:val="20"/>
    </w:rPr>
  </w:style>
  <w:style w:type="paragraph" w:customStyle="1" w:styleId="2TimesNewRoman5020">
    <w:name w:val="样式 标题 2 + Times New Roman 四号 非加粗 段前: 5 磅 段后: 0 磅 行距: 固定值 20..."/>
    <w:basedOn w:val="2"/>
    <w:qFormat/>
    <w:rsid w:val="00B834CB"/>
    <w:pPr>
      <w:spacing w:before="100" w:after="0" w:line="400" w:lineRule="exact"/>
    </w:pPr>
    <w:rPr>
      <w:rFonts w:ascii="Times New Roman" w:eastAsia="黑体" w:hAnsi="Times New Roman" w:cs="宋体"/>
      <w:b w:val="0"/>
      <w:bCs w:val="0"/>
      <w:sz w:val="28"/>
      <w:szCs w:val="20"/>
    </w:rPr>
  </w:style>
  <w:style w:type="character" w:customStyle="1" w:styleId="Char3">
    <w:name w:val="纯文本 Char"/>
    <w:link w:val="aa"/>
    <w:qFormat/>
    <w:rsid w:val="00B834CB"/>
    <w:rPr>
      <w:rFonts w:ascii="宋体" w:hAnsi="Courier New" w:cs="Courier New"/>
      <w:kern w:val="2"/>
      <w:sz w:val="21"/>
      <w:szCs w:val="21"/>
    </w:rPr>
  </w:style>
  <w:style w:type="character" w:customStyle="1" w:styleId="Char0">
    <w:name w:val="正文文本缩进 Char"/>
    <w:link w:val="a5"/>
    <w:qFormat/>
    <w:rsid w:val="00B834CB"/>
    <w:rPr>
      <w:kern w:val="2"/>
      <w:sz w:val="21"/>
      <w:szCs w:val="24"/>
    </w:rPr>
  </w:style>
  <w:style w:type="character" w:customStyle="1" w:styleId="maintdbg7601">
    <w:name w:val="main_tdbg_7601"/>
    <w:qFormat/>
    <w:rsid w:val="00B834CB"/>
    <w:rPr>
      <w:sz w:val="14"/>
      <w:szCs w:val="14"/>
    </w:rPr>
  </w:style>
  <w:style w:type="character" w:customStyle="1" w:styleId="colorred1">
    <w:name w:val="color_red1"/>
    <w:qFormat/>
    <w:rsid w:val="00B834CB"/>
    <w:rPr>
      <w:color w:val="FA0004"/>
    </w:rPr>
  </w:style>
  <w:style w:type="character" w:customStyle="1" w:styleId="HTMLChar">
    <w:name w:val="HTML 预设格式 Char"/>
    <w:link w:val="HTML"/>
    <w:qFormat/>
    <w:rsid w:val="00B834CB"/>
    <w:rPr>
      <w:rFonts w:ascii="宋体" w:hAnsi="宋体" w:cs="宋体"/>
      <w:color w:val="000000"/>
      <w:sz w:val="24"/>
      <w:szCs w:val="24"/>
    </w:rPr>
  </w:style>
  <w:style w:type="paragraph" w:customStyle="1" w:styleId="mtitle">
    <w:name w:val="mtitle"/>
    <w:basedOn w:val="a"/>
    <w:qFormat/>
    <w:rsid w:val="00B834CB"/>
    <w:pPr>
      <w:widowControl/>
      <w:spacing w:before="30"/>
      <w:jc w:val="center"/>
    </w:pPr>
    <w:rPr>
      <w:rFonts w:ascii="方正小标宋简体" w:eastAsia="方正小标宋简体" w:hAnsi="宋体"/>
      <w:color w:val="000000"/>
      <w:kern w:val="0"/>
      <w:sz w:val="44"/>
      <w:szCs w:val="44"/>
    </w:rPr>
  </w:style>
  <w:style w:type="paragraph" w:customStyle="1" w:styleId="rw">
    <w:name w:val="rw"/>
    <w:basedOn w:val="a"/>
    <w:qFormat/>
    <w:rsid w:val="00B834CB"/>
    <w:pPr>
      <w:widowControl/>
      <w:spacing w:before="30"/>
      <w:ind w:left="100" w:right="100"/>
      <w:jc w:val="right"/>
    </w:pPr>
    <w:rPr>
      <w:rFonts w:ascii="方正仿宋简体" w:eastAsia="方正仿宋简体" w:hAnsi="宋体"/>
      <w:color w:val="000000"/>
      <w:kern w:val="0"/>
      <w:szCs w:val="21"/>
    </w:rPr>
  </w:style>
  <w:style w:type="paragraph" w:customStyle="1" w:styleId="zw">
    <w:name w:val="zw"/>
    <w:basedOn w:val="a"/>
    <w:qFormat/>
    <w:rsid w:val="00B834CB"/>
    <w:pPr>
      <w:widowControl/>
      <w:spacing w:before="30"/>
      <w:ind w:left="100" w:right="100"/>
    </w:pPr>
    <w:rPr>
      <w:rFonts w:ascii="方正书宋简体" w:eastAsia="方正书宋简体" w:hAnsi="宋体"/>
      <w:color w:val="000000"/>
      <w:kern w:val="0"/>
      <w:szCs w:val="21"/>
    </w:rPr>
  </w:style>
  <w:style w:type="paragraph" w:customStyle="1" w:styleId="zz">
    <w:name w:val="zz"/>
    <w:basedOn w:val="a"/>
    <w:qFormat/>
    <w:rsid w:val="00B834CB"/>
    <w:pPr>
      <w:widowControl/>
      <w:spacing w:before="30"/>
      <w:jc w:val="right"/>
    </w:pPr>
    <w:rPr>
      <w:rFonts w:ascii="方正书宋简体" w:eastAsia="方正书宋简体" w:hAnsi="宋体"/>
      <w:color w:val="000000"/>
      <w:kern w:val="0"/>
      <w:szCs w:val="21"/>
    </w:rPr>
  </w:style>
  <w:style w:type="paragraph" w:customStyle="1" w:styleId="ly">
    <w:name w:val="ly"/>
    <w:basedOn w:val="a"/>
    <w:qFormat/>
    <w:rsid w:val="00B834CB"/>
    <w:pPr>
      <w:widowControl/>
      <w:spacing w:before="30"/>
      <w:jc w:val="right"/>
    </w:pPr>
    <w:rPr>
      <w:rFonts w:ascii="方正书宋简体" w:eastAsia="方正书宋简体" w:hAnsi="宋体"/>
      <w:color w:val="000000"/>
      <w:kern w:val="0"/>
      <w:szCs w:val="21"/>
    </w:rPr>
  </w:style>
  <w:style w:type="character" w:customStyle="1" w:styleId="ht1">
    <w:name w:val="ht1"/>
    <w:qFormat/>
    <w:rsid w:val="00B834CB"/>
    <w:rPr>
      <w:rFonts w:ascii="黑体" w:eastAsia="黑体"/>
      <w:b/>
      <w:bCs/>
    </w:rPr>
  </w:style>
  <w:style w:type="paragraph" w:customStyle="1" w:styleId="l-2">
    <w:name w:val="l-2"/>
    <w:basedOn w:val="a"/>
    <w:qFormat/>
    <w:rsid w:val="00B834CB"/>
    <w:pPr>
      <w:widowControl/>
      <w:spacing w:before="100" w:beforeAutospacing="1" w:after="100" w:afterAutospacing="1"/>
      <w:jc w:val="left"/>
    </w:pPr>
    <w:rPr>
      <w:rFonts w:ascii="宋体" w:hAnsi="宋体" w:cs="宋体"/>
      <w:b/>
      <w:bCs/>
      <w:color w:val="000000"/>
      <w:kern w:val="0"/>
      <w:sz w:val="13"/>
      <w:szCs w:val="13"/>
    </w:rPr>
  </w:style>
  <w:style w:type="character" w:customStyle="1" w:styleId="unnamed1">
    <w:name w:val="unnamed1"/>
    <w:basedOn w:val="a2"/>
    <w:qFormat/>
    <w:rsid w:val="00B834CB"/>
  </w:style>
  <w:style w:type="character" w:customStyle="1" w:styleId="Char">
    <w:name w:val="正文文本 Char"/>
    <w:link w:val="a0"/>
    <w:qFormat/>
    <w:rsid w:val="00B834CB"/>
    <w:rPr>
      <w:kern w:val="2"/>
      <w:sz w:val="21"/>
      <w:szCs w:val="24"/>
    </w:rPr>
  </w:style>
  <w:style w:type="character" w:customStyle="1" w:styleId="style161">
    <w:name w:val="style161"/>
    <w:qFormat/>
    <w:rsid w:val="00B834CB"/>
    <w:rPr>
      <w:b/>
      <w:bCs/>
      <w:color w:val="333333"/>
    </w:rPr>
  </w:style>
  <w:style w:type="character" w:customStyle="1" w:styleId="Char2">
    <w:name w:val="批注文字 Char"/>
    <w:link w:val="a8"/>
    <w:uiPriority w:val="99"/>
    <w:qFormat/>
    <w:rsid w:val="00B834CB"/>
    <w:rPr>
      <w:kern w:val="2"/>
      <w:sz w:val="21"/>
      <w:szCs w:val="24"/>
    </w:rPr>
  </w:style>
  <w:style w:type="character" w:customStyle="1" w:styleId="Char10">
    <w:name w:val="批注主题 Char1"/>
    <w:link w:val="af5"/>
    <w:qFormat/>
    <w:rsid w:val="00B834CB"/>
    <w:rPr>
      <w:b/>
      <w:bCs/>
      <w:kern w:val="2"/>
      <w:sz w:val="21"/>
      <w:szCs w:val="24"/>
    </w:rPr>
  </w:style>
  <w:style w:type="character" w:customStyle="1" w:styleId="Char6">
    <w:name w:val="批注框文本 Char"/>
    <w:link w:val="ad"/>
    <w:qFormat/>
    <w:rsid w:val="00B834CB"/>
    <w:rPr>
      <w:kern w:val="2"/>
      <w:sz w:val="18"/>
      <w:szCs w:val="18"/>
    </w:rPr>
  </w:style>
  <w:style w:type="character" w:customStyle="1" w:styleId="2Char0">
    <w:name w:val="正文文本缩进 2 Char"/>
    <w:link w:val="20"/>
    <w:qFormat/>
    <w:rsid w:val="00B834CB"/>
    <w:rPr>
      <w:sz w:val="28"/>
      <w:szCs w:val="24"/>
    </w:rPr>
  </w:style>
  <w:style w:type="character" w:customStyle="1" w:styleId="3Char1">
    <w:name w:val="正文文本缩进 3 Char"/>
    <w:link w:val="32"/>
    <w:qFormat/>
    <w:rsid w:val="00B834CB"/>
    <w:rPr>
      <w:rFonts w:ascii="宋体" w:hAnsi="宋体"/>
      <w:kern w:val="2"/>
      <w:sz w:val="28"/>
      <w:szCs w:val="28"/>
    </w:rPr>
  </w:style>
  <w:style w:type="paragraph" w:customStyle="1" w:styleId="rr">
    <w:name w:val="rr"/>
    <w:basedOn w:val="a"/>
    <w:qFormat/>
    <w:rsid w:val="00B834CB"/>
    <w:pPr>
      <w:widowControl/>
      <w:spacing w:before="100" w:beforeAutospacing="1" w:after="100" w:afterAutospacing="1"/>
      <w:jc w:val="left"/>
    </w:pPr>
    <w:rPr>
      <w:rFonts w:ascii="宋体" w:hAnsi="宋体" w:hint="eastAsia"/>
      <w:kern w:val="0"/>
      <w:szCs w:val="21"/>
    </w:rPr>
  </w:style>
  <w:style w:type="character" w:customStyle="1" w:styleId="normaltext1">
    <w:name w:val="normaltext1"/>
    <w:qFormat/>
    <w:rsid w:val="00B834CB"/>
    <w:rPr>
      <w:rFonts w:ascii="ˎ̥" w:hAnsi="ˎ̥" w:hint="default"/>
      <w:sz w:val="9"/>
      <w:szCs w:val="9"/>
    </w:rPr>
  </w:style>
  <w:style w:type="character" w:customStyle="1" w:styleId="0d1471">
    <w:name w:val="0d1471"/>
    <w:qFormat/>
    <w:rsid w:val="00B834CB"/>
    <w:rPr>
      <w:color w:val="000000"/>
      <w:sz w:val="11"/>
      <w:szCs w:val="11"/>
      <w:u w:val="none"/>
    </w:rPr>
  </w:style>
  <w:style w:type="character" w:customStyle="1" w:styleId="style31">
    <w:name w:val="style31"/>
    <w:qFormat/>
    <w:rsid w:val="00B834CB"/>
    <w:rPr>
      <w:sz w:val="10"/>
      <w:szCs w:val="10"/>
    </w:rPr>
  </w:style>
  <w:style w:type="character" w:customStyle="1" w:styleId="ss16">
    <w:name w:val="ss16"/>
    <w:qFormat/>
    <w:rsid w:val="00B834CB"/>
    <w:rPr>
      <w:rFonts w:ascii="宋体" w:eastAsia="宋体" w:hAnsi="宋体" w:hint="eastAsia"/>
      <w:color w:val="000000"/>
      <w:sz w:val="9"/>
      <w:szCs w:val="9"/>
    </w:rPr>
  </w:style>
  <w:style w:type="paragraph" w:customStyle="1" w:styleId="12">
    <w:name w:val="1"/>
    <w:basedOn w:val="a"/>
    <w:qFormat/>
    <w:rsid w:val="00B834CB"/>
    <w:pPr>
      <w:widowControl/>
      <w:spacing w:before="100" w:beforeAutospacing="1" w:after="100" w:afterAutospacing="1"/>
      <w:jc w:val="left"/>
    </w:pPr>
    <w:rPr>
      <w:rFonts w:ascii="ˎ̥" w:hAnsi="ˎ̥" w:cs="宋体"/>
      <w:kern w:val="0"/>
      <w:sz w:val="24"/>
    </w:rPr>
  </w:style>
  <w:style w:type="character" w:customStyle="1" w:styleId="l1">
    <w:name w:val="l1"/>
    <w:basedOn w:val="a2"/>
    <w:qFormat/>
    <w:rsid w:val="00B834CB"/>
  </w:style>
  <w:style w:type="paragraph" w:customStyle="1" w:styleId="13">
    <w:name w:val="标题1"/>
    <w:basedOn w:val="a"/>
    <w:qFormat/>
    <w:rsid w:val="00B834CB"/>
    <w:pPr>
      <w:widowControl/>
      <w:spacing w:before="100" w:beforeAutospacing="1" w:after="100" w:afterAutospacing="1"/>
      <w:jc w:val="left"/>
    </w:pPr>
    <w:rPr>
      <w:rFonts w:ascii="宋体" w:hAnsi="宋体" w:cs="宋体"/>
      <w:kern w:val="0"/>
      <w:sz w:val="24"/>
    </w:rPr>
  </w:style>
  <w:style w:type="character" w:customStyle="1" w:styleId="title11">
    <w:name w:val="title11"/>
    <w:qFormat/>
    <w:rsid w:val="00B834CB"/>
    <w:rPr>
      <w:b/>
      <w:bCs/>
      <w:color w:val="FFFFFF"/>
      <w:sz w:val="11"/>
      <w:szCs w:val="11"/>
    </w:rPr>
  </w:style>
  <w:style w:type="character" w:customStyle="1" w:styleId="style21">
    <w:name w:val="style21"/>
    <w:qFormat/>
    <w:rsid w:val="00B834CB"/>
    <w:rPr>
      <w:b/>
      <w:bCs/>
      <w:sz w:val="28"/>
      <w:szCs w:val="28"/>
    </w:rPr>
  </w:style>
  <w:style w:type="paragraph" w:customStyle="1" w:styleId="p0">
    <w:name w:val="p0"/>
    <w:basedOn w:val="a"/>
    <w:qFormat/>
    <w:rsid w:val="00B834CB"/>
    <w:pPr>
      <w:widowControl/>
      <w:spacing w:before="100" w:beforeAutospacing="1" w:after="100" w:afterAutospacing="1"/>
      <w:jc w:val="left"/>
    </w:pPr>
    <w:rPr>
      <w:rFonts w:ascii="宋体" w:hAnsi="宋体" w:cs="宋体"/>
      <w:kern w:val="0"/>
      <w:sz w:val="24"/>
    </w:rPr>
  </w:style>
  <w:style w:type="character" w:customStyle="1" w:styleId="14t1">
    <w:name w:val="14t1"/>
    <w:qFormat/>
    <w:rsid w:val="00B834CB"/>
    <w:rPr>
      <w:rFonts w:ascii="宋体" w:eastAsia="宋体" w:hAnsi="宋体" w:hint="eastAsia"/>
      <w:sz w:val="11"/>
      <w:szCs w:val="11"/>
    </w:rPr>
  </w:style>
  <w:style w:type="character" w:customStyle="1" w:styleId="docpro">
    <w:name w:val="docpro"/>
    <w:basedOn w:val="a2"/>
    <w:qFormat/>
    <w:rsid w:val="00B834CB"/>
  </w:style>
  <w:style w:type="paragraph" w:customStyle="1" w:styleId="style12">
    <w:name w:val="style12"/>
    <w:basedOn w:val="a"/>
    <w:qFormat/>
    <w:rsid w:val="00B834CB"/>
    <w:pPr>
      <w:widowControl/>
      <w:spacing w:before="100" w:beforeAutospacing="1" w:after="100" w:afterAutospacing="1"/>
      <w:jc w:val="left"/>
    </w:pPr>
    <w:rPr>
      <w:rFonts w:ascii="宋体" w:hAnsi="宋体" w:cs="宋体"/>
      <w:kern w:val="0"/>
      <w:sz w:val="18"/>
      <w:szCs w:val="18"/>
    </w:rPr>
  </w:style>
  <w:style w:type="character" w:customStyle="1" w:styleId="style121">
    <w:name w:val="style121"/>
    <w:qFormat/>
    <w:rsid w:val="00B834CB"/>
    <w:rPr>
      <w:rFonts w:ascii="宋体" w:eastAsia="宋体" w:hAnsi="宋体" w:hint="eastAsia"/>
      <w:sz w:val="18"/>
      <w:szCs w:val="18"/>
    </w:rPr>
  </w:style>
  <w:style w:type="character" w:customStyle="1" w:styleId="Charb">
    <w:name w:val="标题 Char"/>
    <w:link w:val="af4"/>
    <w:qFormat/>
    <w:rsid w:val="00B834CB"/>
    <w:rPr>
      <w:szCs w:val="24"/>
      <w:u w:val="single"/>
      <w:lang w:eastAsia="en-US"/>
    </w:rPr>
  </w:style>
  <w:style w:type="character" w:customStyle="1" w:styleId="Char9">
    <w:name w:val="副标题 Char"/>
    <w:link w:val="af0"/>
    <w:qFormat/>
    <w:rsid w:val="00B834CB"/>
    <w:rPr>
      <w:szCs w:val="24"/>
      <w:u w:val="single"/>
      <w:lang w:eastAsia="en-US"/>
    </w:rPr>
  </w:style>
  <w:style w:type="character" w:customStyle="1" w:styleId="Chara">
    <w:name w:val="脚注文本 Char"/>
    <w:link w:val="af1"/>
    <w:qFormat/>
    <w:rsid w:val="00B834CB"/>
    <w:rPr>
      <w:rFonts w:ascii="Arial" w:hAnsi="Arial" w:cs="Arial"/>
      <w:sz w:val="18"/>
      <w:szCs w:val="18"/>
      <w:lang w:eastAsia="en-US"/>
    </w:rPr>
  </w:style>
  <w:style w:type="character" w:customStyle="1" w:styleId="Char5">
    <w:name w:val="尾注文本 Char"/>
    <w:link w:val="ac"/>
    <w:qFormat/>
    <w:rsid w:val="00B834CB"/>
    <w:rPr>
      <w:rFonts w:ascii="Arial" w:hAnsi="Arial" w:cs="Arial"/>
      <w:szCs w:val="24"/>
      <w:lang w:eastAsia="en-US"/>
    </w:rPr>
  </w:style>
  <w:style w:type="character" w:customStyle="1" w:styleId="3Char0">
    <w:name w:val="正文文本 3 Char"/>
    <w:link w:val="30"/>
    <w:qFormat/>
    <w:rsid w:val="00B834CB"/>
    <w:rPr>
      <w:kern w:val="2"/>
      <w:sz w:val="16"/>
      <w:szCs w:val="16"/>
    </w:rPr>
  </w:style>
  <w:style w:type="paragraph" w:customStyle="1" w:styleId="16620">
    <w:name w:val="样式 标题 1 + 黑体 三号 非加粗 居中 段前: 6 磅 段后: 6 磅 行距: 固定值 20 磅"/>
    <w:basedOn w:val="1"/>
    <w:qFormat/>
    <w:rsid w:val="00B834CB"/>
    <w:pPr>
      <w:spacing w:before="120" w:after="120" w:line="400" w:lineRule="exact"/>
      <w:jc w:val="center"/>
    </w:pPr>
    <w:rPr>
      <w:rFonts w:ascii="黑体" w:eastAsia="黑体" w:hAnsi="黑体" w:cs="宋体"/>
      <w:b w:val="0"/>
      <w:bCs w:val="0"/>
      <w:sz w:val="32"/>
      <w:szCs w:val="20"/>
    </w:rPr>
  </w:style>
  <w:style w:type="character" w:customStyle="1" w:styleId="font161">
    <w:name w:val="font161"/>
    <w:qFormat/>
    <w:rsid w:val="00B834CB"/>
    <w:rPr>
      <w:b/>
      <w:bCs/>
      <w:sz w:val="32"/>
      <w:szCs w:val="32"/>
    </w:rPr>
  </w:style>
  <w:style w:type="paragraph" w:customStyle="1" w:styleId="61">
    <w:name w:val="6'"/>
    <w:basedOn w:val="a"/>
    <w:qFormat/>
    <w:rsid w:val="00B834CB"/>
    <w:pPr>
      <w:autoSpaceDE w:val="0"/>
      <w:autoSpaceDN w:val="0"/>
      <w:adjustRightInd w:val="0"/>
      <w:snapToGrid w:val="0"/>
      <w:spacing w:line="320" w:lineRule="exact"/>
      <w:jc w:val="center"/>
      <w:textAlignment w:val="baseline"/>
    </w:pPr>
    <w:rPr>
      <w:spacing w:val="20"/>
      <w:kern w:val="28"/>
      <w:szCs w:val="20"/>
    </w:rPr>
  </w:style>
  <w:style w:type="paragraph" w:customStyle="1" w:styleId="aff0">
    <w:name w:val="表格"/>
    <w:basedOn w:val="a"/>
    <w:qFormat/>
    <w:rsid w:val="00B834CB"/>
    <w:pPr>
      <w:jc w:val="center"/>
      <w:textAlignment w:val="center"/>
    </w:pPr>
    <w:rPr>
      <w:rFonts w:ascii="华文细黑" w:hAnsi="华文细黑"/>
      <w:kern w:val="0"/>
      <w:szCs w:val="20"/>
    </w:rPr>
  </w:style>
  <w:style w:type="paragraph" w:customStyle="1" w:styleId="aff1">
    <w:name w:val="表格文字"/>
    <w:basedOn w:val="a"/>
    <w:qFormat/>
    <w:rsid w:val="00B834CB"/>
    <w:pPr>
      <w:adjustRightInd w:val="0"/>
      <w:spacing w:line="420" w:lineRule="atLeast"/>
      <w:jc w:val="left"/>
      <w:textAlignment w:val="baseline"/>
    </w:pPr>
    <w:rPr>
      <w:kern w:val="0"/>
      <w:szCs w:val="20"/>
    </w:rPr>
  </w:style>
  <w:style w:type="character" w:customStyle="1" w:styleId="Char1">
    <w:name w:val="文档结构图 Char"/>
    <w:link w:val="a7"/>
    <w:qFormat/>
    <w:rsid w:val="00B834CB"/>
    <w:rPr>
      <w:kern w:val="2"/>
      <w:sz w:val="21"/>
      <w:szCs w:val="24"/>
      <w:shd w:val="clear" w:color="auto" w:fill="000080"/>
    </w:rPr>
  </w:style>
  <w:style w:type="paragraph" w:customStyle="1" w:styleId="14">
    <w:name w:val="自定样式1"/>
    <w:basedOn w:val="a"/>
    <w:qFormat/>
    <w:rsid w:val="00B834CB"/>
    <w:pPr>
      <w:suppressAutoHyphens/>
      <w:jc w:val="center"/>
    </w:pPr>
    <w:rPr>
      <w:rFonts w:ascii="宋体" w:hAnsi="宋体"/>
      <w:color w:val="000000"/>
      <w:sz w:val="18"/>
    </w:rPr>
  </w:style>
  <w:style w:type="paragraph" w:customStyle="1" w:styleId="aff2">
    <w:name w:val="表格标题"/>
    <w:basedOn w:val="aff3"/>
    <w:qFormat/>
    <w:rsid w:val="00B834CB"/>
  </w:style>
  <w:style w:type="paragraph" w:customStyle="1" w:styleId="aff3">
    <w:name w:val="表格内容"/>
    <w:basedOn w:val="a"/>
    <w:qFormat/>
    <w:rsid w:val="00B834CB"/>
    <w:pPr>
      <w:suppressLineNumbers/>
      <w:suppressAutoHyphens/>
    </w:pPr>
  </w:style>
  <w:style w:type="paragraph" w:customStyle="1" w:styleId="WW-">
    <w:name w:val="WW-表格内容"/>
    <w:basedOn w:val="a"/>
    <w:qFormat/>
    <w:rsid w:val="00B834CB"/>
    <w:pPr>
      <w:suppressLineNumbers/>
      <w:suppressAutoHyphens/>
    </w:pPr>
  </w:style>
  <w:style w:type="paragraph" w:customStyle="1" w:styleId="WW-0">
    <w:name w:val="WW-表格标题"/>
    <w:basedOn w:val="WW-"/>
    <w:qFormat/>
    <w:rsid w:val="00B834CB"/>
  </w:style>
  <w:style w:type="paragraph" w:customStyle="1" w:styleId="g3">
    <w:name w:val="g3"/>
    <w:basedOn w:val="a"/>
    <w:qFormat/>
    <w:rsid w:val="00B834CB"/>
    <w:pPr>
      <w:widowControl/>
      <w:spacing w:before="100" w:beforeAutospacing="1" w:after="100" w:afterAutospacing="1"/>
      <w:jc w:val="left"/>
    </w:pPr>
    <w:rPr>
      <w:rFonts w:ascii="宋体" w:hAnsi="宋体" w:cs="宋体"/>
      <w:kern w:val="0"/>
      <w:sz w:val="24"/>
    </w:rPr>
  </w:style>
  <w:style w:type="paragraph" w:customStyle="1" w:styleId="g2">
    <w:name w:val="g2"/>
    <w:basedOn w:val="a"/>
    <w:qFormat/>
    <w:rsid w:val="00B834CB"/>
    <w:pPr>
      <w:widowControl/>
      <w:spacing w:before="100" w:beforeAutospacing="1" w:after="100" w:afterAutospacing="1"/>
      <w:jc w:val="left"/>
    </w:pPr>
    <w:rPr>
      <w:rFonts w:ascii="仿宋_GB2312" w:eastAsia="仿宋_GB2312" w:hAnsi="宋体" w:cs="宋体"/>
      <w:kern w:val="0"/>
      <w:sz w:val="17"/>
      <w:szCs w:val="17"/>
    </w:rPr>
  </w:style>
  <w:style w:type="paragraph" w:customStyle="1" w:styleId="g11">
    <w:name w:val="g11"/>
    <w:basedOn w:val="a"/>
    <w:qFormat/>
    <w:rsid w:val="00B834CB"/>
    <w:pPr>
      <w:widowControl/>
      <w:spacing w:before="100" w:beforeAutospacing="1" w:after="100" w:afterAutospacing="1" w:line="465" w:lineRule="atLeast"/>
      <w:jc w:val="left"/>
    </w:pPr>
    <w:rPr>
      <w:rFonts w:ascii="华文中宋" w:eastAsia="华文中宋" w:hAnsi="华文中宋" w:cs="宋体"/>
      <w:b/>
      <w:bCs/>
      <w:color w:val="FF0000"/>
      <w:kern w:val="0"/>
      <w:sz w:val="31"/>
      <w:szCs w:val="31"/>
    </w:rPr>
  </w:style>
  <w:style w:type="paragraph" w:customStyle="1" w:styleId="intel1">
    <w:name w:val="intel1"/>
    <w:basedOn w:val="a"/>
    <w:qFormat/>
    <w:rsid w:val="00B834CB"/>
    <w:pPr>
      <w:widowControl/>
      <w:spacing w:before="100" w:beforeAutospacing="1" w:after="100" w:afterAutospacing="1"/>
      <w:jc w:val="left"/>
    </w:pPr>
    <w:rPr>
      <w:rFonts w:ascii="宋体" w:hAnsi="宋体" w:cs="宋体"/>
      <w:kern w:val="0"/>
      <w:sz w:val="24"/>
    </w:rPr>
  </w:style>
  <w:style w:type="character" w:customStyle="1" w:styleId="intel3">
    <w:name w:val="intel3"/>
    <w:basedOn w:val="a2"/>
    <w:qFormat/>
    <w:rsid w:val="00B834CB"/>
  </w:style>
  <w:style w:type="character" w:customStyle="1" w:styleId="Chard">
    <w:name w:val="批注主题 Char"/>
    <w:qFormat/>
    <w:rsid w:val="00B834CB"/>
    <w:rPr>
      <w:rFonts w:ascii="宋体" w:hAnsi="宋体"/>
      <w:kern w:val="2"/>
      <w:sz w:val="24"/>
      <w:szCs w:val="28"/>
    </w:rPr>
  </w:style>
  <w:style w:type="paragraph" w:styleId="aff4">
    <w:name w:val="List Paragraph"/>
    <w:basedOn w:val="a"/>
    <w:qFormat/>
    <w:rsid w:val="00B834CB"/>
    <w:pPr>
      <w:ind w:firstLineChars="200" w:firstLine="420"/>
    </w:pPr>
    <w:rPr>
      <w:sz w:val="28"/>
      <w:szCs w:val="28"/>
    </w:rPr>
  </w:style>
  <w:style w:type="paragraph" w:customStyle="1" w:styleId="TOC1">
    <w:name w:val="TOC 标题1"/>
    <w:basedOn w:val="1"/>
    <w:next w:val="a"/>
    <w:qFormat/>
    <w:rsid w:val="00B834CB"/>
    <w:pPr>
      <w:widowControl/>
      <w:spacing w:before="480" w:after="0" w:line="276" w:lineRule="auto"/>
      <w:jc w:val="left"/>
      <w:outlineLvl w:val="9"/>
    </w:pPr>
    <w:rPr>
      <w:rFonts w:ascii="Cambria" w:hAnsi="Cambria"/>
      <w:color w:val="365F91"/>
      <w:kern w:val="0"/>
      <w:sz w:val="28"/>
      <w:szCs w:val="28"/>
    </w:rPr>
  </w:style>
  <w:style w:type="character" w:customStyle="1" w:styleId="CharChar11">
    <w:name w:val="Char Char11"/>
    <w:qFormat/>
    <w:locked/>
    <w:rsid w:val="00B834CB"/>
    <w:rPr>
      <w:rFonts w:eastAsia="黑体"/>
      <w:kern w:val="2"/>
      <w:sz w:val="44"/>
      <w:szCs w:val="44"/>
      <w:lang w:val="en-US" w:eastAsia="zh-CN" w:bidi="ar-SA"/>
    </w:rPr>
  </w:style>
  <w:style w:type="character" w:customStyle="1" w:styleId="ca-141">
    <w:name w:val="ca-141"/>
    <w:qFormat/>
    <w:rsid w:val="00B834CB"/>
    <w:rPr>
      <w:rFonts w:ascii="仿宋_GB2312" w:eastAsia="仿宋_GB2312" w:hint="eastAsia"/>
      <w:sz w:val="21"/>
      <w:szCs w:val="21"/>
    </w:rPr>
  </w:style>
  <w:style w:type="paragraph" w:customStyle="1" w:styleId="pa-27">
    <w:name w:val="pa-27"/>
    <w:basedOn w:val="a"/>
    <w:qFormat/>
    <w:rsid w:val="00B834CB"/>
    <w:pPr>
      <w:widowControl/>
      <w:spacing w:line="360" w:lineRule="atLeast"/>
      <w:ind w:firstLine="420"/>
    </w:pPr>
    <w:rPr>
      <w:rFonts w:ascii="宋体" w:hAnsi="宋体" w:cs="宋体"/>
      <w:kern w:val="0"/>
      <w:sz w:val="24"/>
    </w:rPr>
  </w:style>
  <w:style w:type="paragraph" w:customStyle="1" w:styleId="pa-34">
    <w:name w:val="pa-34"/>
    <w:basedOn w:val="a"/>
    <w:qFormat/>
    <w:rsid w:val="00B834CB"/>
    <w:pPr>
      <w:widowControl/>
      <w:spacing w:line="360" w:lineRule="atLeast"/>
      <w:ind w:firstLine="420"/>
      <w:jc w:val="left"/>
    </w:pPr>
    <w:rPr>
      <w:rFonts w:ascii="宋体" w:hAnsi="宋体" w:cs="宋体"/>
      <w:kern w:val="0"/>
      <w:sz w:val="24"/>
    </w:rPr>
  </w:style>
  <w:style w:type="character" w:customStyle="1" w:styleId="2Char1">
    <w:name w:val="正文文本 2 Char"/>
    <w:link w:val="22"/>
    <w:qFormat/>
    <w:rsid w:val="00B834CB"/>
    <w:rPr>
      <w:i/>
      <w:iCs/>
      <w:kern w:val="2"/>
      <w:sz w:val="26"/>
      <w:szCs w:val="24"/>
    </w:rPr>
  </w:style>
  <w:style w:type="paragraph" w:customStyle="1" w:styleId="15">
    <w:name w:val="修订1"/>
    <w:hidden/>
    <w:qFormat/>
    <w:rsid w:val="00B834CB"/>
    <w:rPr>
      <w:kern w:val="2"/>
      <w:sz w:val="21"/>
      <w:szCs w:val="24"/>
    </w:rPr>
  </w:style>
  <w:style w:type="character" w:customStyle="1" w:styleId="Char11">
    <w:name w:val="纯文本 Char1"/>
    <w:qFormat/>
    <w:rsid w:val="00B834CB"/>
    <w:rPr>
      <w:rFonts w:ascii="宋体" w:hAnsi="Courier New"/>
      <w:kern w:val="2"/>
      <w:sz w:val="28"/>
      <w:szCs w:val="28"/>
    </w:rPr>
  </w:style>
  <w:style w:type="paragraph" w:customStyle="1" w:styleId="Blockquote">
    <w:name w:val="Blockquote"/>
    <w:basedOn w:val="a"/>
    <w:qFormat/>
    <w:rsid w:val="00B834CB"/>
    <w:pPr>
      <w:autoSpaceDE w:val="0"/>
      <w:autoSpaceDN w:val="0"/>
      <w:adjustRightInd w:val="0"/>
      <w:spacing w:before="100" w:after="100"/>
      <w:ind w:left="360" w:right="360"/>
      <w:jc w:val="left"/>
    </w:pPr>
    <w:rPr>
      <w:kern w:val="0"/>
      <w:sz w:val="24"/>
      <w:szCs w:val="20"/>
    </w:rPr>
  </w:style>
  <w:style w:type="paragraph" w:customStyle="1" w:styleId="CharChar1CharCharCharCharCharCharChar">
    <w:name w:val="Char Char1 Char Char Char Char Char Char Char"/>
    <w:basedOn w:val="a"/>
    <w:qFormat/>
    <w:rsid w:val="00B834CB"/>
    <w:pPr>
      <w:pageBreakBefore/>
    </w:pPr>
    <w:rPr>
      <w:rFonts w:ascii="宋体" w:eastAsia="仿宋_GB2312" w:cs="宋体"/>
      <w:sz w:val="28"/>
      <w:szCs w:val="28"/>
    </w:rPr>
  </w:style>
  <w:style w:type="character" w:customStyle="1" w:styleId="4CharChar">
    <w:name w:val="标题4 Char Char"/>
    <w:link w:val="42"/>
    <w:qFormat/>
    <w:rsid w:val="00B834CB"/>
    <w:rPr>
      <w:rFonts w:ascii="Arial" w:hAnsi="Arial"/>
      <w:b/>
      <w:bCs/>
      <w:sz w:val="24"/>
      <w:szCs w:val="32"/>
    </w:rPr>
  </w:style>
  <w:style w:type="paragraph" w:customStyle="1" w:styleId="42">
    <w:name w:val="标题4"/>
    <w:basedOn w:val="2"/>
    <w:next w:val="40"/>
    <w:link w:val="4CharChar"/>
    <w:qFormat/>
    <w:rsid w:val="00B834CB"/>
    <w:pPr>
      <w:spacing w:line="413" w:lineRule="auto"/>
    </w:pPr>
    <w:rPr>
      <w:rFonts w:ascii="Arial" w:hAnsi="Arial"/>
      <w:kern w:val="0"/>
      <w:sz w:val="24"/>
    </w:rPr>
  </w:style>
  <w:style w:type="character" w:customStyle="1" w:styleId="Chare">
    <w:name w:val="明显引用 Char"/>
    <w:link w:val="aff5"/>
    <w:qFormat/>
    <w:rsid w:val="00B834CB"/>
    <w:rPr>
      <w:b/>
      <w:bCs/>
      <w:i/>
      <w:iCs/>
      <w:color w:val="4F81BD"/>
      <w:kern w:val="2"/>
      <w:sz w:val="21"/>
      <w:szCs w:val="22"/>
    </w:rPr>
  </w:style>
  <w:style w:type="paragraph" w:styleId="aff5">
    <w:name w:val="Intense Quote"/>
    <w:basedOn w:val="a"/>
    <w:next w:val="a"/>
    <w:link w:val="Chare"/>
    <w:qFormat/>
    <w:rsid w:val="00B834CB"/>
    <w:pPr>
      <w:pBdr>
        <w:bottom w:val="single" w:sz="4" w:space="4" w:color="4F81BD"/>
      </w:pBdr>
      <w:spacing w:before="200" w:after="280"/>
      <w:ind w:left="936" w:right="936"/>
    </w:pPr>
    <w:rPr>
      <w:b/>
      <w:bCs/>
      <w:i/>
      <w:iCs/>
      <w:color w:val="4F81BD"/>
      <w:szCs w:val="22"/>
    </w:rPr>
  </w:style>
  <w:style w:type="character" w:customStyle="1" w:styleId="16">
    <w:name w:val="书籍标题1"/>
    <w:qFormat/>
    <w:rsid w:val="00B834CB"/>
    <w:rPr>
      <w:b/>
      <w:bCs/>
      <w:smallCaps/>
      <w:spacing w:val="5"/>
    </w:rPr>
  </w:style>
  <w:style w:type="character" w:customStyle="1" w:styleId="17">
    <w:name w:val="明显强调1"/>
    <w:qFormat/>
    <w:rsid w:val="00B834CB"/>
    <w:rPr>
      <w:b/>
      <w:bCs/>
      <w:i/>
      <w:iCs/>
      <w:color w:val="4F81BD"/>
    </w:rPr>
  </w:style>
  <w:style w:type="character" w:customStyle="1" w:styleId="5CharChar">
    <w:name w:val="标题5 Char Char"/>
    <w:link w:val="51"/>
    <w:qFormat/>
    <w:rsid w:val="00B834CB"/>
    <w:rPr>
      <w:rFonts w:ascii="Arial" w:hAnsi="Arial"/>
      <w:b/>
      <w:bCs/>
      <w:sz w:val="24"/>
      <w:szCs w:val="32"/>
    </w:rPr>
  </w:style>
  <w:style w:type="paragraph" w:customStyle="1" w:styleId="51">
    <w:name w:val="标题5"/>
    <w:basedOn w:val="3"/>
    <w:link w:val="5CharChar"/>
    <w:qFormat/>
    <w:rsid w:val="00B834CB"/>
    <w:pPr>
      <w:spacing w:line="413" w:lineRule="auto"/>
    </w:pPr>
    <w:rPr>
      <w:rFonts w:ascii="Arial" w:hAnsi="Arial"/>
      <w:kern w:val="0"/>
      <w:sz w:val="24"/>
    </w:rPr>
  </w:style>
  <w:style w:type="character" w:customStyle="1" w:styleId="textcontents">
    <w:name w:val="textcontents"/>
    <w:qFormat/>
    <w:rsid w:val="00B834CB"/>
    <w:rPr>
      <w:rFonts w:cs="Times New Roman"/>
    </w:rPr>
  </w:style>
  <w:style w:type="character" w:customStyle="1" w:styleId="18">
    <w:name w:val="不明显强调1"/>
    <w:qFormat/>
    <w:rsid w:val="00B834CB"/>
    <w:rPr>
      <w:i/>
      <w:iCs/>
      <w:color w:val="808080"/>
    </w:rPr>
  </w:style>
  <w:style w:type="character" w:customStyle="1" w:styleId="19">
    <w:name w:val="不明显参考1"/>
    <w:qFormat/>
    <w:rsid w:val="00B834CB"/>
    <w:rPr>
      <w:smallCaps/>
      <w:color w:val="C0504D"/>
      <w:u w:val="single"/>
    </w:rPr>
  </w:style>
  <w:style w:type="character" w:customStyle="1" w:styleId="Char12">
    <w:name w:val="日期 Char1"/>
    <w:qFormat/>
    <w:rsid w:val="00B834CB"/>
    <w:rPr>
      <w:kern w:val="2"/>
      <w:sz w:val="21"/>
      <w:szCs w:val="22"/>
    </w:rPr>
  </w:style>
  <w:style w:type="character" w:customStyle="1" w:styleId="Char13">
    <w:name w:val="正文文本 Char1"/>
    <w:qFormat/>
    <w:rsid w:val="00B834CB"/>
    <w:rPr>
      <w:kern w:val="2"/>
      <w:sz w:val="21"/>
      <w:szCs w:val="22"/>
    </w:rPr>
  </w:style>
  <w:style w:type="character" w:customStyle="1" w:styleId="CharChar">
    <w:name w:val="批注文字 Char Char"/>
    <w:qFormat/>
    <w:rsid w:val="00B834CB"/>
    <w:rPr>
      <w:rFonts w:ascii="宋体" w:eastAsia="宋体" w:hAnsi="Times New Roman" w:cs="Times New Roman"/>
      <w:sz w:val="28"/>
      <w:szCs w:val="20"/>
    </w:rPr>
  </w:style>
  <w:style w:type="character" w:customStyle="1" w:styleId="1a">
    <w:name w:val="明显参考1"/>
    <w:qFormat/>
    <w:rsid w:val="00B834CB"/>
    <w:rPr>
      <w:b/>
      <w:bCs/>
      <w:smallCaps/>
      <w:color w:val="C0504D"/>
      <w:spacing w:val="5"/>
      <w:u w:val="single"/>
    </w:rPr>
  </w:style>
  <w:style w:type="character" w:customStyle="1" w:styleId="Char14">
    <w:name w:val="批注框文本 Char1"/>
    <w:qFormat/>
    <w:rsid w:val="00B834CB"/>
    <w:rPr>
      <w:kern w:val="2"/>
      <w:sz w:val="18"/>
      <w:szCs w:val="18"/>
    </w:rPr>
  </w:style>
  <w:style w:type="character" w:customStyle="1" w:styleId="Charf">
    <w:name w:val="引用 Char"/>
    <w:link w:val="aff6"/>
    <w:qFormat/>
    <w:rsid w:val="00B834CB"/>
    <w:rPr>
      <w:i/>
      <w:iCs/>
      <w:color w:val="000000"/>
      <w:kern w:val="2"/>
      <w:sz w:val="21"/>
      <w:szCs w:val="22"/>
    </w:rPr>
  </w:style>
  <w:style w:type="paragraph" w:styleId="aff6">
    <w:name w:val="Quote"/>
    <w:basedOn w:val="a"/>
    <w:next w:val="a"/>
    <w:link w:val="Charf"/>
    <w:qFormat/>
    <w:rsid w:val="00B834CB"/>
    <w:rPr>
      <w:i/>
      <w:iCs/>
      <w:color w:val="000000"/>
      <w:szCs w:val="22"/>
    </w:rPr>
  </w:style>
  <w:style w:type="character" w:customStyle="1" w:styleId="Char15">
    <w:name w:val="文档结构图 Char1"/>
    <w:qFormat/>
    <w:rsid w:val="00B834CB"/>
    <w:rPr>
      <w:rFonts w:ascii="宋体"/>
      <w:kern w:val="2"/>
      <w:sz w:val="18"/>
      <w:szCs w:val="18"/>
    </w:rPr>
  </w:style>
  <w:style w:type="paragraph" w:styleId="aff7">
    <w:name w:val="No Spacing"/>
    <w:qFormat/>
    <w:rsid w:val="00B834CB"/>
    <w:pPr>
      <w:widowControl w:val="0"/>
      <w:jc w:val="both"/>
    </w:pPr>
    <w:rPr>
      <w:rFonts w:ascii="Calibri" w:hAnsi="Calibri"/>
      <w:kern w:val="2"/>
      <w:sz w:val="21"/>
      <w:szCs w:val="22"/>
    </w:rPr>
  </w:style>
  <w:style w:type="character" w:customStyle="1" w:styleId="Char16">
    <w:name w:val="明显引用 Char1"/>
    <w:link w:val="1b"/>
    <w:qFormat/>
    <w:rsid w:val="00B834CB"/>
    <w:rPr>
      <w:b/>
      <w:bCs/>
      <w:i/>
      <w:iCs/>
      <w:color w:val="4F81BD"/>
      <w:kern w:val="2"/>
      <w:sz w:val="21"/>
      <w:szCs w:val="24"/>
    </w:rPr>
  </w:style>
  <w:style w:type="paragraph" w:customStyle="1" w:styleId="1b">
    <w:name w:val="明显引用1"/>
    <w:basedOn w:val="a"/>
    <w:next w:val="a"/>
    <w:link w:val="Char16"/>
    <w:qFormat/>
    <w:rsid w:val="00B834CB"/>
    <w:pPr>
      <w:pBdr>
        <w:bottom w:val="single" w:sz="4" w:space="4" w:color="4F81BD"/>
      </w:pBdr>
      <w:spacing w:before="200" w:after="280"/>
      <w:ind w:left="936" w:right="936"/>
    </w:pPr>
    <w:rPr>
      <w:b/>
      <w:bCs/>
      <w:i/>
      <w:iCs/>
      <w:color w:val="4F81BD"/>
    </w:rPr>
  </w:style>
  <w:style w:type="character" w:customStyle="1" w:styleId="Char17">
    <w:name w:val="引用 Char1"/>
    <w:link w:val="1c"/>
    <w:qFormat/>
    <w:rsid w:val="00B834CB"/>
    <w:rPr>
      <w:i/>
      <w:iCs/>
      <w:color w:val="000000"/>
      <w:kern w:val="2"/>
      <w:sz w:val="21"/>
      <w:szCs w:val="24"/>
    </w:rPr>
  </w:style>
  <w:style w:type="paragraph" w:customStyle="1" w:styleId="1c">
    <w:name w:val="引用1"/>
    <w:basedOn w:val="a"/>
    <w:next w:val="a"/>
    <w:link w:val="Char17"/>
    <w:qFormat/>
    <w:rsid w:val="00B834CB"/>
    <w:rPr>
      <w:i/>
      <w:iCs/>
      <w:color w:val="000000"/>
    </w:rPr>
  </w:style>
  <w:style w:type="paragraph" w:customStyle="1" w:styleId="flNote">
    <w:name w:val="flNote"/>
    <w:basedOn w:val="a"/>
    <w:qFormat/>
    <w:rsid w:val="00B834CB"/>
    <w:pPr>
      <w:adjustRightInd w:val="0"/>
      <w:spacing w:before="320" w:after="160" w:line="360" w:lineRule="atLeast"/>
      <w:jc w:val="center"/>
      <w:textAlignment w:val="baseline"/>
    </w:pPr>
    <w:rPr>
      <w:rFonts w:ascii="Arial" w:eastAsia="黑体"/>
      <w:kern w:val="0"/>
      <w:sz w:val="30"/>
      <w:szCs w:val="20"/>
    </w:rPr>
  </w:style>
  <w:style w:type="paragraph" w:customStyle="1" w:styleId="aff8">
    <w:name w:val="空半行"/>
    <w:basedOn w:val="a"/>
    <w:qFormat/>
    <w:rsid w:val="00B834CB"/>
    <w:pPr>
      <w:adjustRightInd w:val="0"/>
      <w:spacing w:line="120" w:lineRule="exact"/>
      <w:textAlignment w:val="baseline"/>
    </w:pPr>
    <w:rPr>
      <w:rFonts w:eastAsia="仿宋_GB2312"/>
      <w:color w:val="FFFFFF"/>
      <w:kern w:val="0"/>
      <w:sz w:val="30"/>
      <w:szCs w:val="20"/>
    </w:rPr>
  </w:style>
  <w:style w:type="paragraph" w:customStyle="1" w:styleId="CharCharCharCharCharCharCharCharChar">
    <w:name w:val="Char Char Char Char Char Char Char Char Char"/>
    <w:basedOn w:val="a"/>
    <w:qFormat/>
    <w:rsid w:val="00B834CB"/>
    <w:pPr>
      <w:spacing w:line="240" w:lineRule="atLeast"/>
      <w:ind w:left="420" w:firstLine="420"/>
    </w:pPr>
    <w:rPr>
      <w:kern w:val="0"/>
      <w:szCs w:val="21"/>
    </w:rPr>
  </w:style>
  <w:style w:type="paragraph" w:customStyle="1" w:styleId="CharChar8">
    <w:name w:val="Char Char8"/>
    <w:basedOn w:val="a7"/>
    <w:qFormat/>
    <w:rsid w:val="00B834CB"/>
    <w:pPr>
      <w:spacing w:line="360" w:lineRule="auto"/>
      <w:ind w:firstLineChars="200" w:firstLine="200"/>
    </w:pPr>
  </w:style>
  <w:style w:type="paragraph" w:customStyle="1" w:styleId="NewNewNewNewNewNewNewNewNewNewNewNewNewNewNewNewNewNewNewNewNewNewNewNewNewNewNewNewNewNewNewNewNewNewNewNewNewNewNewNewNewNewNewNewNewNewNewNewNewNewNewNewNewNewNewNewNewNew">
    <w:name w:val="正文 New New New New New New New New New New New New New New New New New New New New New New New New New New New New New New New New New New New New New New New New New New New New New New New New New New New New New New New New New New"/>
    <w:qFormat/>
    <w:rsid w:val="00B834CB"/>
    <w:pPr>
      <w:widowControl w:val="0"/>
      <w:jc w:val="both"/>
    </w:pPr>
    <w:rPr>
      <w:rFonts w:ascii="Calibri" w:hAnsi="Calibri"/>
      <w:kern w:val="2"/>
      <w:sz w:val="21"/>
    </w:rPr>
  </w:style>
  <w:style w:type="paragraph" w:customStyle="1" w:styleId="NewNewNewNewNewNewNewNewNewNewNewNewNewNewNewNewNewNewNewNewNewNewNewNewNewNewNewNewNewNewNewNewNewNewNewNew">
    <w:name w:val="正文 New New New New New New New New New New New New New New New New New New New New New New New New New New New New New New New New New New New New"/>
    <w:qFormat/>
    <w:rsid w:val="00B834CB"/>
    <w:pPr>
      <w:widowControl w:val="0"/>
      <w:jc w:val="both"/>
    </w:pPr>
    <w:rPr>
      <w:rFonts w:ascii="Calibri" w:hAnsi="Calibri"/>
      <w:kern w:val="2"/>
      <w:sz w:val="21"/>
    </w:rPr>
  </w:style>
  <w:style w:type="paragraph" w:customStyle="1" w:styleId="NewNewNewNewNewNewNewNewNewNewNewNewNewNewNewNewNewNewNewNewNewNewNewNewNewNewNewNewNewNewNewNewNewNewNewNewNewNewNewNewNewNewNewNewNewNewNewNewNewNewNewNewNewNewNewNewNewNewNewNewNewNewN8">
    <w:name w:val="正文 New New New New New New New New New New New New New New New New New New New New New New New New New New New New New New New New New New New New New New New New New New New New New New New New New New New New New New New New New New New New New New N8"/>
    <w:qFormat/>
    <w:rsid w:val="00B834CB"/>
    <w:pPr>
      <w:widowControl w:val="0"/>
      <w:jc w:val="both"/>
    </w:pPr>
    <w:rPr>
      <w:rFonts w:ascii="Calibri" w:hAnsi="Calibri"/>
      <w:kern w:val="2"/>
      <w:sz w:val="21"/>
    </w:rPr>
  </w:style>
  <w:style w:type="paragraph" w:customStyle="1" w:styleId="23">
    <w:name w:val="修订2"/>
    <w:hidden/>
    <w:uiPriority w:val="99"/>
    <w:semiHidden/>
    <w:qFormat/>
    <w:rsid w:val="00B834CB"/>
    <w:rPr>
      <w:kern w:val="2"/>
      <w:sz w:val="21"/>
      <w:szCs w:val="24"/>
    </w:rPr>
  </w:style>
  <w:style w:type="paragraph" w:customStyle="1" w:styleId="TOC2">
    <w:name w:val="TOC 标题2"/>
    <w:basedOn w:val="1"/>
    <w:next w:val="a"/>
    <w:unhideWhenUsed/>
    <w:qFormat/>
    <w:rsid w:val="00B834CB"/>
    <w:pPr>
      <w:widowControl/>
      <w:numPr>
        <w:numId w:val="0"/>
      </w:numPr>
      <w:spacing w:before="240" w:after="0" w:line="259" w:lineRule="auto"/>
      <w:jc w:val="left"/>
      <w:outlineLvl w:val="9"/>
    </w:pPr>
    <w:rPr>
      <w:rFonts w:asciiTheme="majorHAnsi" w:eastAsiaTheme="majorEastAsia" w:hAnsiTheme="majorHAnsi" w:cstheme="majorBidi"/>
      <w:b w:val="0"/>
      <w:bCs w:val="0"/>
      <w:color w:val="365F91" w:themeColor="accent1" w:themeShade="BF"/>
      <w:kern w:val="0"/>
      <w:sz w:val="32"/>
      <w:szCs w:val="32"/>
    </w:rPr>
  </w:style>
  <w:style w:type="character" w:customStyle="1" w:styleId="Charc">
    <w:name w:val="正文首行缩进 Char"/>
    <w:basedOn w:val="Char"/>
    <w:link w:val="af6"/>
    <w:qFormat/>
    <w:rsid w:val="00B834CB"/>
    <w:rPr>
      <w:rFonts w:ascii="Calibri" w:eastAsia="楷体_GB2312" w:hAnsi="Calibri"/>
      <w:kern w:val="2"/>
      <w:sz w:val="21"/>
      <w:szCs w:val="24"/>
    </w:rPr>
  </w:style>
  <w:style w:type="paragraph" w:customStyle="1" w:styleId="33">
    <w:name w:val="修订3"/>
    <w:uiPriority w:val="99"/>
    <w:semiHidden/>
    <w:qFormat/>
    <w:rsid w:val="00B834CB"/>
    <w:rPr>
      <w:kern w:val="2"/>
      <w:sz w:val="21"/>
      <w:szCs w:val="24"/>
    </w:rPr>
  </w:style>
  <w:style w:type="paragraph" w:customStyle="1" w:styleId="24">
    <w:name w:val="引用2"/>
    <w:basedOn w:val="a"/>
    <w:next w:val="a"/>
    <w:qFormat/>
    <w:rsid w:val="00B834CB"/>
    <w:rPr>
      <w:i/>
      <w:iCs/>
      <w:color w:val="000000" w:themeColor="text1"/>
    </w:rPr>
  </w:style>
  <w:style w:type="paragraph" w:customStyle="1" w:styleId="CharChar1CharCharCharCharCharCharCharCharCharChar">
    <w:name w:val="Char Char1 Char Char Char Char Char Char Char Char Char Char"/>
    <w:basedOn w:val="a"/>
    <w:qFormat/>
    <w:rsid w:val="00B834CB"/>
    <w:pPr>
      <w:autoSpaceDE w:val="0"/>
      <w:autoSpaceDN w:val="0"/>
      <w:adjustRightInd w:val="0"/>
      <w:ind w:firstLine="482"/>
    </w:pPr>
    <w:rPr>
      <w:rFonts w:ascii="Calibri" w:hAnsi="Calibri"/>
      <w:szCs w:val="20"/>
    </w:rPr>
  </w:style>
  <w:style w:type="paragraph" w:customStyle="1" w:styleId="1d">
    <w:name w:val="列表段落1"/>
    <w:basedOn w:val="a"/>
    <w:uiPriority w:val="34"/>
    <w:qFormat/>
    <w:rsid w:val="00B834CB"/>
    <w:pPr>
      <w:ind w:firstLineChars="200" w:firstLine="420"/>
    </w:pPr>
    <w:rPr>
      <w:rFonts w:ascii="Calibri" w:hAnsi="Calibri"/>
    </w:rPr>
  </w:style>
  <w:style w:type="paragraph" w:customStyle="1" w:styleId="aff9">
    <w:name w:val="样式"/>
    <w:qFormat/>
    <w:rsid w:val="00B834CB"/>
    <w:pPr>
      <w:widowControl w:val="0"/>
      <w:autoSpaceDE w:val="0"/>
      <w:autoSpaceDN w:val="0"/>
      <w:adjustRightInd w:val="0"/>
    </w:pPr>
    <w:rPr>
      <w:rFonts w:ascii="宋体" w:hAnsi="宋体" w:cs="宋体"/>
      <w:sz w:val="24"/>
      <w:szCs w:val="24"/>
    </w:rPr>
  </w:style>
  <w:style w:type="paragraph" w:customStyle="1" w:styleId="Charf0">
    <w:name w:val="Char"/>
    <w:basedOn w:val="a"/>
    <w:qFormat/>
    <w:rsid w:val="00B834CB"/>
  </w:style>
  <w:style w:type="paragraph" w:customStyle="1" w:styleId="p15">
    <w:name w:val="p15"/>
    <w:basedOn w:val="a"/>
    <w:qFormat/>
    <w:rsid w:val="00B834CB"/>
    <w:pPr>
      <w:widowControl/>
      <w:spacing w:after="120"/>
    </w:pPr>
    <w:rPr>
      <w:kern w:val="0"/>
      <w:szCs w:val="21"/>
    </w:rPr>
  </w:style>
  <w:style w:type="paragraph" w:customStyle="1" w:styleId="CharChar0">
    <w:name w:val="Char Char"/>
    <w:basedOn w:val="a"/>
    <w:qFormat/>
    <w:rsid w:val="00B834CB"/>
    <w:pPr>
      <w:widowControl/>
      <w:jc w:val="left"/>
    </w:pPr>
    <w:rPr>
      <w:rFonts w:ascii="Verdana" w:eastAsia="Times New Roman" w:hAnsi="Verdana"/>
      <w:kern w:val="0"/>
      <w:sz w:val="16"/>
      <w:szCs w:val="20"/>
      <w:lang w:eastAsia="en-US"/>
    </w:rPr>
  </w:style>
  <w:style w:type="paragraph" w:customStyle="1" w:styleId="p16">
    <w:name w:val="p16"/>
    <w:basedOn w:val="a"/>
    <w:qFormat/>
    <w:rsid w:val="00B834CB"/>
    <w:pPr>
      <w:widowControl/>
    </w:pPr>
    <w:rPr>
      <w:rFonts w:ascii="Calibri" w:hAnsi="Calibri" w:cs="宋体"/>
      <w:kern w:val="0"/>
      <w:szCs w:val="21"/>
    </w:rPr>
  </w:style>
  <w:style w:type="paragraph" w:customStyle="1" w:styleId="25">
    <w:name w:val="2"/>
    <w:next w:val="a"/>
    <w:uiPriority w:val="99"/>
    <w:qFormat/>
    <w:rsid w:val="00B834CB"/>
    <w:pPr>
      <w:widowControl w:val="0"/>
      <w:jc w:val="both"/>
    </w:pPr>
    <w:rPr>
      <w:rFonts w:ascii="Calibri" w:hAnsi="Calibri"/>
      <w:kern w:val="2"/>
      <w:sz w:val="21"/>
      <w:szCs w:val="24"/>
    </w:rPr>
  </w:style>
  <w:style w:type="paragraph" w:customStyle="1" w:styleId="1Char0">
    <w:name w:val="1 Char"/>
    <w:basedOn w:val="a"/>
    <w:qFormat/>
    <w:rsid w:val="00B834CB"/>
    <w:pPr>
      <w:widowControl/>
      <w:spacing w:after="160" w:line="240" w:lineRule="exact"/>
      <w:jc w:val="left"/>
    </w:pPr>
    <w:rPr>
      <w:rFonts w:ascii="Calibri" w:hAnsi="Calibri"/>
      <w:szCs w:val="20"/>
    </w:rPr>
  </w:style>
  <w:style w:type="paragraph" w:customStyle="1" w:styleId="Char20">
    <w:name w:val="Char2"/>
    <w:basedOn w:val="a"/>
    <w:qFormat/>
    <w:rsid w:val="00B834CB"/>
    <w:rPr>
      <w:rFonts w:ascii="Calibri" w:hAnsi="Calibri"/>
    </w:rPr>
  </w:style>
  <w:style w:type="paragraph" w:customStyle="1" w:styleId="xl65">
    <w:name w:val="xl65"/>
    <w:basedOn w:val="a"/>
    <w:qFormat/>
    <w:rsid w:val="00B834CB"/>
    <w:pPr>
      <w:widowControl/>
      <w:spacing w:before="100" w:beforeAutospacing="1" w:after="100" w:afterAutospacing="1"/>
      <w:jc w:val="center"/>
    </w:pPr>
    <w:rPr>
      <w:rFonts w:ascii="黑体" w:eastAsia="黑体" w:hAnsi="宋体"/>
      <w:b/>
      <w:kern w:val="0"/>
      <w:sz w:val="36"/>
      <w:szCs w:val="20"/>
    </w:rPr>
  </w:style>
  <w:style w:type="paragraph" w:customStyle="1" w:styleId="Char110">
    <w:name w:val="Char11"/>
    <w:basedOn w:val="a"/>
    <w:qFormat/>
    <w:rsid w:val="00B834CB"/>
  </w:style>
  <w:style w:type="paragraph" w:customStyle="1" w:styleId="Char18">
    <w:name w:val="Char1"/>
    <w:basedOn w:val="a"/>
    <w:qFormat/>
    <w:rsid w:val="00B834CB"/>
  </w:style>
  <w:style w:type="paragraph" w:customStyle="1" w:styleId="affa">
    <w:name w:val="标准样式（文件）"/>
    <w:qFormat/>
    <w:rsid w:val="00B834CB"/>
    <w:pPr>
      <w:widowControl w:val="0"/>
      <w:spacing w:line="600" w:lineRule="exact"/>
      <w:ind w:firstLine="567"/>
    </w:pPr>
    <w:rPr>
      <w:rFonts w:ascii="Calibri" w:hAnsi="Calibri"/>
      <w:sz w:val="28"/>
    </w:rPr>
  </w:style>
  <w:style w:type="paragraph" w:customStyle="1" w:styleId="Style90">
    <w:name w:val="_Style 90"/>
    <w:next w:val="a"/>
    <w:qFormat/>
    <w:rsid w:val="00B834CB"/>
    <w:pPr>
      <w:widowControl w:val="0"/>
      <w:jc w:val="both"/>
    </w:pPr>
    <w:rPr>
      <w:rFonts w:ascii="Calibri" w:hAnsi="Calibri"/>
      <w:kern w:val="2"/>
      <w:sz w:val="21"/>
      <w:szCs w:val="24"/>
    </w:rPr>
  </w:style>
  <w:style w:type="paragraph" w:customStyle="1" w:styleId="Style96">
    <w:name w:val="_Style 96"/>
    <w:uiPriority w:val="99"/>
    <w:semiHidden/>
    <w:qFormat/>
    <w:rsid w:val="00B834CB"/>
    <w:rPr>
      <w:rFonts w:ascii="Calibri" w:hAnsi="Calibri"/>
      <w:kern w:val="2"/>
      <w:sz w:val="21"/>
      <w:szCs w:val="24"/>
    </w:rPr>
  </w:style>
  <w:style w:type="paragraph" w:customStyle="1" w:styleId="CharCharCharChar">
    <w:name w:val="Char Char Char Char"/>
    <w:basedOn w:val="a7"/>
    <w:qFormat/>
    <w:rsid w:val="00B834CB"/>
    <w:pPr>
      <w:spacing w:line="360" w:lineRule="auto"/>
      <w:ind w:firstLineChars="200" w:firstLine="200"/>
    </w:pPr>
    <w:rPr>
      <w:rFonts w:ascii="Tahoma" w:hAnsi="Tahoma"/>
      <w:sz w:val="24"/>
    </w:rPr>
  </w:style>
  <w:style w:type="paragraph" w:customStyle="1" w:styleId="CharCharCharCharCharCharCharCharCharChar">
    <w:name w:val="Char Char Char Char Char Char Char Char Char Char"/>
    <w:basedOn w:val="a7"/>
    <w:qFormat/>
    <w:rsid w:val="00B834CB"/>
    <w:pPr>
      <w:spacing w:line="360" w:lineRule="auto"/>
      <w:ind w:firstLineChars="200" w:firstLine="200"/>
    </w:pPr>
    <w:rPr>
      <w:rFonts w:ascii="Tahoma" w:hAnsi="Tahoma"/>
      <w:sz w:val="24"/>
    </w:rPr>
  </w:style>
  <w:style w:type="paragraph" w:customStyle="1" w:styleId="affb">
    <w:name w:val="链接"/>
    <w:qFormat/>
    <w:rsid w:val="00B834CB"/>
    <w:pPr>
      <w:widowControl w:val="0"/>
      <w:autoSpaceDE w:val="0"/>
      <w:autoSpaceDN w:val="0"/>
      <w:adjustRightInd w:val="0"/>
      <w:ind w:left="720"/>
    </w:pPr>
    <w:rPr>
      <w:rFonts w:ascii="Calibri" w:hAnsi="Calibri"/>
      <w:color w:val="0000FF"/>
      <w:sz w:val="21"/>
      <w:szCs w:val="21"/>
      <w:u w:val="single"/>
    </w:rPr>
  </w:style>
  <w:style w:type="paragraph" w:customStyle="1" w:styleId="p17">
    <w:name w:val="p17"/>
    <w:basedOn w:val="a"/>
    <w:qFormat/>
    <w:rsid w:val="00B834CB"/>
    <w:pPr>
      <w:widowControl/>
      <w:spacing w:before="120" w:after="120"/>
      <w:jc w:val="left"/>
    </w:pPr>
    <w:rPr>
      <w:rFonts w:ascii="Calibri" w:hAnsi="Calibri" w:cs="宋体"/>
      <w:b/>
      <w:bCs/>
      <w:caps/>
      <w:kern w:val="0"/>
      <w:sz w:val="28"/>
      <w:szCs w:val="28"/>
    </w:rPr>
  </w:style>
  <w:style w:type="paragraph" w:customStyle="1" w:styleId="26">
    <w:name w:val="标题2"/>
    <w:basedOn w:val="a"/>
    <w:qFormat/>
    <w:rsid w:val="00B834CB"/>
    <w:pPr>
      <w:widowControl/>
      <w:spacing w:before="100" w:beforeAutospacing="1" w:after="100" w:afterAutospacing="1"/>
      <w:jc w:val="left"/>
    </w:pPr>
    <w:rPr>
      <w:rFonts w:ascii="宋体" w:hAnsi="宋体" w:cs="宋体"/>
      <w:kern w:val="0"/>
      <w:sz w:val="24"/>
    </w:rPr>
  </w:style>
  <w:style w:type="paragraph" w:customStyle="1" w:styleId="1e">
    <w:name w:val="标准样式1"/>
    <w:basedOn w:val="a"/>
    <w:qFormat/>
    <w:rsid w:val="00B834CB"/>
    <w:pPr>
      <w:spacing w:line="600" w:lineRule="exact"/>
      <w:ind w:firstLine="567"/>
    </w:pPr>
    <w:rPr>
      <w:rFonts w:ascii="Calibri" w:hAnsi="Calibri"/>
      <w:sz w:val="28"/>
    </w:rPr>
  </w:style>
  <w:style w:type="paragraph" w:customStyle="1" w:styleId="TOC11">
    <w:name w:val="TOC 标题11"/>
    <w:basedOn w:val="1"/>
    <w:next w:val="a"/>
    <w:qFormat/>
    <w:rsid w:val="00B834CB"/>
    <w:pPr>
      <w:widowControl/>
      <w:numPr>
        <w:numId w:val="0"/>
      </w:numPr>
      <w:spacing w:before="480" w:after="0" w:line="276" w:lineRule="auto"/>
      <w:jc w:val="left"/>
      <w:outlineLvl w:val="9"/>
    </w:pPr>
    <w:rPr>
      <w:rFonts w:ascii="Cambria" w:hAnsi="Cambria"/>
      <w:color w:val="365F91"/>
      <w:kern w:val="0"/>
      <w:sz w:val="28"/>
      <w:szCs w:val="28"/>
    </w:rPr>
  </w:style>
  <w:style w:type="character" w:customStyle="1" w:styleId="DefaultChar">
    <w:name w:val="Default Char"/>
    <w:link w:val="Default"/>
    <w:qFormat/>
    <w:locked/>
    <w:rsid w:val="00B834CB"/>
    <w:rPr>
      <w:rFonts w:ascii="仿宋" w:eastAsia="仿宋" w:hAnsi="仿宋"/>
      <w:color w:val="000000"/>
      <w:sz w:val="24"/>
      <w:szCs w:val="24"/>
    </w:rPr>
  </w:style>
  <w:style w:type="paragraph" w:customStyle="1" w:styleId="Default">
    <w:name w:val="Default"/>
    <w:link w:val="DefaultChar"/>
    <w:qFormat/>
    <w:rsid w:val="00B834CB"/>
    <w:pPr>
      <w:widowControl w:val="0"/>
      <w:autoSpaceDE w:val="0"/>
      <w:autoSpaceDN w:val="0"/>
      <w:adjustRightInd w:val="0"/>
    </w:pPr>
    <w:rPr>
      <w:rFonts w:ascii="仿宋" w:eastAsia="仿宋" w:hAnsi="仿宋"/>
      <w:color w:val="000000"/>
      <w:sz w:val="24"/>
      <w:szCs w:val="24"/>
    </w:rPr>
  </w:style>
  <w:style w:type="paragraph" w:customStyle="1" w:styleId="TOC12">
    <w:name w:val="TOC 标题12"/>
    <w:basedOn w:val="1"/>
    <w:next w:val="a"/>
    <w:qFormat/>
    <w:rsid w:val="00B834CB"/>
    <w:pPr>
      <w:widowControl/>
      <w:numPr>
        <w:numId w:val="0"/>
      </w:numPr>
      <w:spacing w:before="480" w:after="0" w:line="276" w:lineRule="auto"/>
      <w:jc w:val="left"/>
      <w:outlineLvl w:val="9"/>
    </w:pPr>
    <w:rPr>
      <w:rFonts w:ascii="Cambria" w:hAnsi="Cambria"/>
      <w:color w:val="365F91"/>
      <w:kern w:val="0"/>
      <w:sz w:val="28"/>
      <w:szCs w:val="28"/>
    </w:rPr>
  </w:style>
  <w:style w:type="paragraph" w:customStyle="1" w:styleId="1f">
    <w:name w:val="列出段落1"/>
    <w:basedOn w:val="a"/>
    <w:qFormat/>
    <w:rsid w:val="00B834CB"/>
    <w:pPr>
      <w:ind w:firstLineChars="200" w:firstLine="420"/>
    </w:pPr>
    <w:rPr>
      <w:sz w:val="28"/>
      <w:szCs w:val="28"/>
    </w:rPr>
  </w:style>
  <w:style w:type="paragraph" w:customStyle="1" w:styleId="CharCharCharCharCharCharCharCharCharCharCharCharCharCharCharChar">
    <w:name w:val="Char Char Char Char Char Char Char Char Char Char Char Char Char Char Char Char"/>
    <w:basedOn w:val="a7"/>
    <w:qFormat/>
    <w:rsid w:val="00B834CB"/>
    <w:pPr>
      <w:spacing w:line="360" w:lineRule="auto"/>
      <w:ind w:firstLineChars="200" w:firstLine="200"/>
    </w:pPr>
    <w:rPr>
      <w:rFonts w:ascii="Tahoma" w:hAnsi="Tahoma"/>
      <w:sz w:val="24"/>
    </w:rPr>
  </w:style>
  <w:style w:type="paragraph" w:customStyle="1" w:styleId="110">
    <w:name w:val="修订11"/>
    <w:qFormat/>
    <w:rsid w:val="00B834CB"/>
    <w:rPr>
      <w:kern w:val="2"/>
      <w:sz w:val="21"/>
      <w:szCs w:val="24"/>
    </w:rPr>
  </w:style>
  <w:style w:type="paragraph" w:customStyle="1" w:styleId="affc">
    <w:name w:val="正  文"/>
    <w:basedOn w:val="a"/>
    <w:qFormat/>
    <w:rsid w:val="00B834CB"/>
    <w:pPr>
      <w:spacing w:line="360" w:lineRule="auto"/>
      <w:ind w:firstLineChars="200" w:firstLine="200"/>
    </w:pPr>
    <w:rPr>
      <w:rFonts w:ascii="宋体" w:hAnsi="Calibri"/>
      <w:sz w:val="24"/>
    </w:rPr>
  </w:style>
  <w:style w:type="paragraph" w:customStyle="1" w:styleId="1f0">
    <w:name w:val="无间隔1"/>
    <w:qFormat/>
    <w:rsid w:val="00B834CB"/>
    <w:pPr>
      <w:widowControl w:val="0"/>
      <w:jc w:val="both"/>
    </w:pPr>
    <w:rPr>
      <w:rFonts w:ascii="Calibri" w:hAnsi="Calibri"/>
      <w:kern w:val="2"/>
      <w:sz w:val="21"/>
      <w:szCs w:val="22"/>
    </w:rPr>
  </w:style>
  <w:style w:type="paragraph" w:customStyle="1" w:styleId="111">
    <w:name w:val="列出段落11"/>
    <w:basedOn w:val="a"/>
    <w:qFormat/>
    <w:rsid w:val="00B834CB"/>
    <w:pPr>
      <w:ind w:firstLineChars="200" w:firstLine="420"/>
    </w:pPr>
    <w:rPr>
      <w:sz w:val="28"/>
      <w:szCs w:val="28"/>
    </w:rPr>
  </w:style>
  <w:style w:type="paragraph" w:customStyle="1" w:styleId="CharChar1CharChar">
    <w:name w:val="Char Char1 Char Char"/>
    <w:basedOn w:val="a7"/>
    <w:qFormat/>
    <w:rsid w:val="00B834CB"/>
    <w:pPr>
      <w:shd w:val="clear" w:color="auto" w:fill="auto"/>
      <w:tabs>
        <w:tab w:val="left" w:pos="630"/>
      </w:tabs>
      <w:adjustRightInd w:val="0"/>
      <w:spacing w:line="436" w:lineRule="exact"/>
      <w:ind w:left="357"/>
      <w:jc w:val="left"/>
      <w:outlineLvl w:val="3"/>
    </w:pPr>
    <w:rPr>
      <w:rFonts w:ascii="Calibri" w:eastAsia="Times New Roman" w:hAnsi="Calibri"/>
      <w:sz w:val="18"/>
      <w:szCs w:val="20"/>
    </w:rPr>
  </w:style>
  <w:style w:type="paragraph" w:customStyle="1" w:styleId="112">
    <w:name w:val="明显引用11"/>
    <w:basedOn w:val="a"/>
    <w:next w:val="a"/>
    <w:uiPriority w:val="30"/>
    <w:qFormat/>
    <w:rsid w:val="00B834CB"/>
    <w:pPr>
      <w:pBdr>
        <w:bottom w:val="single" w:sz="4" w:space="4" w:color="4F81BD"/>
      </w:pBdr>
      <w:spacing w:before="200" w:after="280"/>
      <w:ind w:left="936" w:right="936"/>
    </w:pPr>
    <w:rPr>
      <w:rFonts w:ascii="Calibri" w:hAnsi="Calibri"/>
      <w:b/>
      <w:bCs/>
      <w:i/>
      <w:iCs/>
      <w:color w:val="4F81BD"/>
      <w:szCs w:val="22"/>
    </w:rPr>
  </w:style>
  <w:style w:type="paragraph" w:customStyle="1" w:styleId="Char9CharCharCharCharCharChar">
    <w:name w:val="Char9 Char Char Char Char Char Char"/>
    <w:basedOn w:val="a7"/>
    <w:qFormat/>
    <w:rsid w:val="00B834CB"/>
    <w:pPr>
      <w:spacing w:line="360" w:lineRule="auto"/>
      <w:ind w:firstLineChars="200" w:firstLine="200"/>
    </w:pPr>
    <w:rPr>
      <w:rFonts w:ascii="Tahoma" w:hAnsi="Tahoma"/>
      <w:sz w:val="24"/>
    </w:rPr>
  </w:style>
  <w:style w:type="paragraph" w:customStyle="1" w:styleId="NewNewNewNewNewNewNewNewNewNewNewNewNewNewNew">
    <w:name w:val="正文 New New New New New New New New New New New New New New New"/>
    <w:qFormat/>
    <w:rsid w:val="00B834CB"/>
    <w:pPr>
      <w:widowControl w:val="0"/>
      <w:jc w:val="both"/>
    </w:pPr>
    <w:rPr>
      <w:rFonts w:ascii="Calibri" w:hAnsi="Calibri"/>
      <w:kern w:val="2"/>
      <w:sz w:val="21"/>
    </w:rPr>
  </w:style>
  <w:style w:type="paragraph" w:customStyle="1" w:styleId="affd">
    <w:name w:val="表体"/>
    <w:basedOn w:val="a"/>
    <w:next w:val="a"/>
    <w:qFormat/>
    <w:rsid w:val="00B834CB"/>
    <w:pPr>
      <w:snapToGrid w:val="0"/>
      <w:spacing w:line="0" w:lineRule="atLeast"/>
    </w:pPr>
    <w:rPr>
      <w:rFonts w:ascii="Calibri" w:hAnsi="Calibri"/>
      <w:b/>
      <w:szCs w:val="20"/>
    </w:rPr>
  </w:style>
  <w:style w:type="paragraph" w:customStyle="1" w:styleId="Style87">
    <w:name w:val="_Style 87"/>
    <w:basedOn w:val="a"/>
    <w:uiPriority w:val="99"/>
    <w:qFormat/>
    <w:rsid w:val="00B834CB"/>
    <w:pPr>
      <w:ind w:firstLineChars="200" w:firstLine="420"/>
    </w:pPr>
    <w:rPr>
      <w:rFonts w:ascii="Calibri" w:hAnsi="Calibri"/>
      <w:sz w:val="28"/>
      <w:szCs w:val="28"/>
    </w:rPr>
  </w:style>
  <w:style w:type="paragraph" w:customStyle="1" w:styleId="Style3">
    <w:name w:val="_Style 3"/>
    <w:qFormat/>
    <w:rsid w:val="00B834CB"/>
    <w:pPr>
      <w:widowControl w:val="0"/>
      <w:snapToGrid w:val="0"/>
      <w:spacing w:line="360" w:lineRule="auto"/>
    </w:pPr>
    <w:rPr>
      <w:rFonts w:ascii="Calibri" w:hAnsi="Calibri"/>
      <w:sz w:val="21"/>
      <w:szCs w:val="24"/>
    </w:rPr>
  </w:style>
  <w:style w:type="paragraph" w:customStyle="1" w:styleId="NewNewNewNewNewNewNewNewNewNewNewNewNewNewNewNewNewNewNewNewNewNewNewNewNewNewNewNewNewNewNewNewNewNewNewNewNewNewNewNewNewNewNewNewNewNewNewNewNewNewNewNewNewNewNewNewNewNewNewNewNewNewNe">
    <w:name w:val="正文 New New New New New New New New New New New New New New New New New New New New New New New New New New New New New New New New New New New New New New New New New New New New New New New New New New New New New New New New New New New New New New Ne"/>
    <w:qFormat/>
    <w:rsid w:val="00B834CB"/>
    <w:pPr>
      <w:widowControl w:val="0"/>
      <w:jc w:val="both"/>
    </w:pPr>
    <w:rPr>
      <w:rFonts w:ascii="Calibri" w:hAnsi="Calibri"/>
      <w:kern w:val="2"/>
      <w:sz w:val="21"/>
    </w:rPr>
  </w:style>
  <w:style w:type="paragraph" w:customStyle="1" w:styleId="reader-word-layer">
    <w:name w:val="reader-word-layer"/>
    <w:basedOn w:val="a"/>
    <w:qFormat/>
    <w:rsid w:val="00B834CB"/>
    <w:pPr>
      <w:widowControl/>
      <w:spacing w:before="100" w:beforeAutospacing="1" w:after="100" w:afterAutospacing="1"/>
      <w:jc w:val="left"/>
    </w:pPr>
    <w:rPr>
      <w:rFonts w:ascii="宋体" w:hAnsi="宋体" w:cs="宋体"/>
      <w:kern w:val="0"/>
      <w:sz w:val="24"/>
    </w:rPr>
  </w:style>
  <w:style w:type="paragraph" w:customStyle="1" w:styleId="1f1">
    <w:name w:val="样式1"/>
    <w:basedOn w:val="a"/>
    <w:next w:val="4"/>
    <w:qFormat/>
    <w:rsid w:val="00B834CB"/>
    <w:pPr>
      <w:spacing w:line="360" w:lineRule="auto"/>
      <w:ind w:firstLineChars="200" w:firstLine="420"/>
    </w:pPr>
    <w:rPr>
      <w:rFonts w:ascii="宋体" w:hAnsi="宋体"/>
      <w:szCs w:val="21"/>
    </w:rPr>
  </w:style>
  <w:style w:type="paragraph" w:customStyle="1" w:styleId="150">
    <w:name w:val="样式15"/>
    <w:basedOn w:val="3"/>
    <w:qFormat/>
    <w:rsid w:val="00B834CB"/>
    <w:pPr>
      <w:keepNext w:val="0"/>
      <w:keepLines w:val="0"/>
      <w:tabs>
        <w:tab w:val="left" w:pos="0"/>
        <w:tab w:val="left" w:pos="210"/>
        <w:tab w:val="left" w:pos="420"/>
        <w:tab w:val="left" w:pos="1260"/>
      </w:tabs>
      <w:adjustRightInd w:val="0"/>
      <w:spacing w:before="0" w:after="0" w:line="240" w:lineRule="auto"/>
      <w:jc w:val="left"/>
    </w:pPr>
    <w:rPr>
      <w:rFonts w:ascii="仿宋_GB2312" w:eastAsia="仿宋_GB2312" w:hAnsi="Calibri"/>
      <w:bCs w:val="0"/>
      <w:szCs w:val="24"/>
    </w:rPr>
  </w:style>
  <w:style w:type="paragraph" w:customStyle="1" w:styleId="Style105">
    <w:name w:val="_Style 105"/>
    <w:basedOn w:val="1"/>
    <w:next w:val="a"/>
    <w:uiPriority w:val="39"/>
    <w:qFormat/>
    <w:rsid w:val="00B834CB"/>
    <w:pPr>
      <w:widowControl/>
      <w:numPr>
        <w:numId w:val="0"/>
      </w:numPr>
      <w:spacing w:before="480" w:after="0" w:line="276" w:lineRule="auto"/>
      <w:jc w:val="left"/>
      <w:outlineLvl w:val="9"/>
    </w:pPr>
    <w:rPr>
      <w:rFonts w:ascii="Cambria" w:hAnsi="Cambria"/>
      <w:color w:val="365F91"/>
      <w:kern w:val="0"/>
      <w:sz w:val="28"/>
      <w:szCs w:val="28"/>
    </w:rPr>
  </w:style>
  <w:style w:type="paragraph" w:customStyle="1" w:styleId="-">
    <w:name w:val="正文-表格内文字"/>
    <w:basedOn w:val="a"/>
    <w:qFormat/>
    <w:rsid w:val="00B834CB"/>
    <w:pPr>
      <w:spacing w:line="264" w:lineRule="auto"/>
    </w:pPr>
  </w:style>
  <w:style w:type="paragraph" w:customStyle="1" w:styleId="Char90">
    <w:name w:val="Char9"/>
    <w:basedOn w:val="a7"/>
    <w:qFormat/>
    <w:rsid w:val="00B834CB"/>
    <w:pPr>
      <w:spacing w:line="360" w:lineRule="auto"/>
      <w:ind w:firstLineChars="200" w:firstLine="200"/>
    </w:pPr>
    <w:rPr>
      <w:rFonts w:ascii="Calibri" w:hAnsi="Calibri"/>
    </w:rPr>
  </w:style>
  <w:style w:type="paragraph" w:customStyle="1" w:styleId="CharCharCharCharCharCharChar">
    <w:name w:val="Char Char Char Char Char Char Char"/>
    <w:basedOn w:val="a"/>
    <w:qFormat/>
    <w:rsid w:val="00B834CB"/>
    <w:rPr>
      <w:rFonts w:ascii="仿宋_GB2312" w:eastAsia="仿宋_GB2312" w:hAnsi="Calibri"/>
      <w:b/>
      <w:sz w:val="32"/>
      <w:szCs w:val="32"/>
    </w:rPr>
  </w:style>
  <w:style w:type="paragraph" w:customStyle="1" w:styleId="xl27">
    <w:name w:val="xl27"/>
    <w:basedOn w:val="a"/>
    <w:qFormat/>
    <w:rsid w:val="00B834CB"/>
    <w:pPr>
      <w:widowControl/>
      <w:spacing w:before="100" w:beforeAutospacing="1" w:after="100" w:afterAutospacing="1"/>
      <w:jc w:val="center"/>
    </w:pPr>
    <w:rPr>
      <w:rFonts w:ascii="宋体" w:hAnsi="宋体"/>
      <w:kern w:val="0"/>
      <w:sz w:val="28"/>
      <w:szCs w:val="28"/>
    </w:rPr>
  </w:style>
  <w:style w:type="paragraph" w:customStyle="1" w:styleId="ParaCharCharCharCharCharCharCharCharCharCharCharCharChar">
    <w:name w:val="默认段落字体 Para Char Char Char Char Char Char Char Char Char Char Char Char Char"/>
    <w:basedOn w:val="a"/>
    <w:qFormat/>
    <w:rsid w:val="00B834CB"/>
  </w:style>
  <w:style w:type="paragraph" w:customStyle="1" w:styleId="p20">
    <w:name w:val="p20"/>
    <w:basedOn w:val="a"/>
    <w:qFormat/>
    <w:rsid w:val="00B834CB"/>
    <w:pPr>
      <w:widowControl/>
      <w:jc w:val="left"/>
    </w:pPr>
    <w:rPr>
      <w:rFonts w:ascii="宋体" w:hAnsi="宋体" w:cs="宋体"/>
      <w:kern w:val="0"/>
      <w:szCs w:val="21"/>
    </w:rPr>
  </w:style>
  <w:style w:type="paragraph" w:customStyle="1" w:styleId="p19">
    <w:name w:val="p19"/>
    <w:basedOn w:val="a"/>
    <w:qFormat/>
    <w:rsid w:val="00B834CB"/>
    <w:pPr>
      <w:widowControl/>
    </w:pPr>
    <w:rPr>
      <w:kern w:val="0"/>
      <w:szCs w:val="21"/>
    </w:rPr>
  </w:style>
  <w:style w:type="character" w:customStyle="1" w:styleId="CharChar17">
    <w:name w:val="Char Char17"/>
    <w:qFormat/>
    <w:rsid w:val="00B834CB"/>
    <w:rPr>
      <w:kern w:val="2"/>
      <w:sz w:val="26"/>
      <w:szCs w:val="24"/>
    </w:rPr>
  </w:style>
  <w:style w:type="character" w:customStyle="1" w:styleId="CharChar35">
    <w:name w:val="Char Char35"/>
    <w:qFormat/>
    <w:rsid w:val="00B834CB"/>
    <w:rPr>
      <w:rFonts w:ascii="仿宋_GB2312" w:eastAsia="仿宋_GB2312" w:cs="MingLiU" w:hint="eastAsia"/>
      <w:b/>
      <w:sz w:val="24"/>
      <w:szCs w:val="28"/>
    </w:rPr>
  </w:style>
  <w:style w:type="character" w:customStyle="1" w:styleId="Char19">
    <w:name w:val="正文文本缩进 Char1"/>
    <w:qFormat/>
    <w:rsid w:val="00B834CB"/>
    <w:rPr>
      <w:kern w:val="2"/>
      <w:sz w:val="21"/>
      <w:szCs w:val="24"/>
    </w:rPr>
  </w:style>
  <w:style w:type="character" w:customStyle="1" w:styleId="Char40">
    <w:name w:val="批注主题 Char4"/>
    <w:semiHidden/>
    <w:qFormat/>
    <w:locked/>
    <w:rsid w:val="00B834CB"/>
    <w:rPr>
      <w:b/>
      <w:bCs/>
      <w:kern w:val="2"/>
      <w:sz w:val="21"/>
      <w:szCs w:val="24"/>
    </w:rPr>
  </w:style>
  <w:style w:type="character" w:customStyle="1" w:styleId="2Char10">
    <w:name w:val="标题 2 Char1"/>
    <w:qFormat/>
    <w:rsid w:val="00B834CB"/>
    <w:rPr>
      <w:rFonts w:ascii="Cambria" w:eastAsia="宋体" w:hAnsi="Cambria" w:cs="Times New Roman" w:hint="default"/>
      <w:b/>
      <w:bCs/>
      <w:kern w:val="2"/>
      <w:sz w:val="32"/>
      <w:szCs w:val="32"/>
    </w:rPr>
  </w:style>
  <w:style w:type="character" w:customStyle="1" w:styleId="5Char2">
    <w:name w:val="标题 5 Char2"/>
    <w:semiHidden/>
    <w:qFormat/>
    <w:locked/>
    <w:rsid w:val="00B834CB"/>
    <w:rPr>
      <w:rFonts w:ascii="宋体" w:hAnsi="宋体" w:cs="宋体"/>
      <w:b/>
      <w:bCs/>
    </w:rPr>
  </w:style>
  <w:style w:type="character" w:customStyle="1" w:styleId="CharChar1">
    <w:name w:val="普通文字 Char Char1"/>
    <w:qFormat/>
    <w:rsid w:val="00B834CB"/>
    <w:rPr>
      <w:rFonts w:ascii="宋体" w:eastAsia="宋体" w:hAnsi="Courier New" w:hint="eastAsia"/>
      <w:kern w:val="2"/>
      <w:sz w:val="28"/>
      <w:szCs w:val="28"/>
    </w:rPr>
  </w:style>
  <w:style w:type="character" w:customStyle="1" w:styleId="6Char2">
    <w:name w:val="标题 6 Char2"/>
    <w:semiHidden/>
    <w:qFormat/>
    <w:locked/>
    <w:rsid w:val="00B834CB"/>
    <w:rPr>
      <w:rFonts w:eastAsia="仿宋_GB2312" w:hAnsi="Arial"/>
      <w:sz w:val="30"/>
    </w:rPr>
  </w:style>
  <w:style w:type="character" w:customStyle="1" w:styleId="CharChar32">
    <w:name w:val="Char Char32"/>
    <w:qFormat/>
    <w:rsid w:val="00B834CB"/>
    <w:rPr>
      <w:rFonts w:ascii="仿宋_GB2312" w:eastAsia="仿宋_GB2312" w:cs="MingLiU" w:hint="eastAsia"/>
      <w:b/>
      <w:spacing w:val="1"/>
      <w:w w:val="99"/>
      <w:sz w:val="28"/>
      <w:szCs w:val="32"/>
    </w:rPr>
  </w:style>
  <w:style w:type="character" w:customStyle="1" w:styleId="Char21">
    <w:name w:val="批注主题 Char2"/>
    <w:uiPriority w:val="99"/>
    <w:qFormat/>
    <w:rsid w:val="00B834CB"/>
    <w:rPr>
      <w:b/>
      <w:bCs/>
      <w:kern w:val="2"/>
      <w:sz w:val="21"/>
      <w:szCs w:val="24"/>
    </w:rPr>
  </w:style>
  <w:style w:type="character" w:customStyle="1" w:styleId="Char30">
    <w:name w:val="引用 Char3"/>
    <w:uiPriority w:val="29"/>
    <w:qFormat/>
    <w:rsid w:val="00B834CB"/>
    <w:rPr>
      <w:rFonts w:ascii="Calibri" w:eastAsia="宋体" w:hAnsi="Calibri" w:cs="Times New Roman" w:hint="default"/>
      <w:i/>
      <w:iCs/>
      <w:color w:val="000000"/>
      <w:szCs w:val="24"/>
    </w:rPr>
  </w:style>
  <w:style w:type="character" w:customStyle="1" w:styleId="Char31">
    <w:name w:val="文档结构图 Char3"/>
    <w:uiPriority w:val="99"/>
    <w:semiHidden/>
    <w:qFormat/>
    <w:rsid w:val="00B834CB"/>
    <w:rPr>
      <w:rFonts w:ascii="宋体" w:eastAsia="宋体" w:hAnsi="Calibri" w:cs="Times New Roman" w:hint="eastAsia"/>
      <w:sz w:val="18"/>
      <w:szCs w:val="18"/>
    </w:rPr>
  </w:style>
  <w:style w:type="character" w:customStyle="1" w:styleId="HTMLChar2">
    <w:name w:val="HTML 预设格式 Char2"/>
    <w:uiPriority w:val="99"/>
    <w:semiHidden/>
    <w:qFormat/>
    <w:rsid w:val="00B834CB"/>
    <w:rPr>
      <w:rFonts w:ascii="Courier New" w:eastAsia="宋体" w:hAnsi="Courier New" w:cs="Courier New" w:hint="default"/>
      <w:sz w:val="20"/>
      <w:szCs w:val="20"/>
    </w:rPr>
  </w:style>
  <w:style w:type="character" w:customStyle="1" w:styleId="3Char3">
    <w:name w:val="正文文本缩进 3 Char3"/>
    <w:semiHidden/>
    <w:qFormat/>
    <w:locked/>
    <w:rsid w:val="00B834CB"/>
    <w:rPr>
      <w:rFonts w:ascii="宋体" w:hAnsi="宋体"/>
      <w:kern w:val="2"/>
      <w:sz w:val="28"/>
      <w:szCs w:val="28"/>
    </w:rPr>
  </w:style>
  <w:style w:type="character" w:customStyle="1" w:styleId="ITTHEADER2Char">
    <w:name w:val="ITTHEADER2 Char"/>
    <w:qFormat/>
    <w:rsid w:val="00B834CB"/>
    <w:rPr>
      <w:rFonts w:ascii="仿宋_GB2312" w:eastAsia="仿宋_GB2312" w:cs="MingLiU" w:hint="eastAsia"/>
      <w:b/>
      <w:spacing w:val="1"/>
      <w:w w:val="99"/>
      <w:sz w:val="28"/>
      <w:szCs w:val="32"/>
      <w:lang w:val="en-US" w:eastAsia="zh-CN" w:bidi="ar-SA"/>
    </w:rPr>
  </w:style>
  <w:style w:type="character" w:customStyle="1" w:styleId="CharChar24">
    <w:name w:val="Char Char24"/>
    <w:qFormat/>
    <w:rsid w:val="00B834CB"/>
    <w:rPr>
      <w:b/>
      <w:bCs/>
      <w:kern w:val="44"/>
      <w:sz w:val="44"/>
      <w:szCs w:val="44"/>
    </w:rPr>
  </w:style>
  <w:style w:type="character" w:customStyle="1" w:styleId="3Char10">
    <w:name w:val="标题 3 Char1"/>
    <w:qFormat/>
    <w:rsid w:val="00B834CB"/>
    <w:rPr>
      <w:rFonts w:ascii="Times New Roman" w:eastAsia="宋体" w:hAnsi="Times New Roman" w:cs="Times New Roman" w:hint="default"/>
      <w:b/>
      <w:bCs/>
      <w:kern w:val="2"/>
      <w:sz w:val="32"/>
      <w:szCs w:val="32"/>
    </w:rPr>
  </w:style>
  <w:style w:type="character" w:customStyle="1" w:styleId="4Char2">
    <w:name w:val="标题 4 Char2"/>
    <w:semiHidden/>
    <w:qFormat/>
    <w:locked/>
    <w:rsid w:val="00B834CB"/>
    <w:rPr>
      <w:rFonts w:ascii="宋体" w:hAnsi="宋体" w:cs="宋体"/>
      <w:b/>
      <w:bCs/>
      <w:sz w:val="24"/>
      <w:szCs w:val="24"/>
    </w:rPr>
  </w:style>
  <w:style w:type="character" w:customStyle="1" w:styleId="s3">
    <w:name w:val="s3"/>
    <w:qFormat/>
    <w:rsid w:val="00B834CB"/>
  </w:style>
  <w:style w:type="character" w:customStyle="1" w:styleId="2Char11">
    <w:name w:val="正文文本缩进 2 Char1"/>
    <w:qFormat/>
    <w:rsid w:val="00B834CB"/>
    <w:rPr>
      <w:sz w:val="28"/>
      <w:szCs w:val="24"/>
    </w:rPr>
  </w:style>
  <w:style w:type="character" w:customStyle="1" w:styleId="CharChar14">
    <w:name w:val="Char Char14"/>
    <w:qFormat/>
    <w:rsid w:val="00B834CB"/>
    <w:rPr>
      <w:kern w:val="2"/>
      <w:sz w:val="18"/>
      <w:szCs w:val="18"/>
    </w:rPr>
  </w:style>
  <w:style w:type="character" w:customStyle="1" w:styleId="3Char11">
    <w:name w:val="正文文本 3 Char1"/>
    <w:qFormat/>
    <w:rsid w:val="00B834CB"/>
    <w:rPr>
      <w:kern w:val="2"/>
      <w:sz w:val="16"/>
      <w:szCs w:val="16"/>
    </w:rPr>
  </w:style>
  <w:style w:type="character" w:customStyle="1" w:styleId="Char22">
    <w:name w:val="批注文字 Char2"/>
    <w:qFormat/>
    <w:rsid w:val="00B834CB"/>
    <w:rPr>
      <w:rFonts w:ascii="Calibri" w:eastAsia="宋体" w:hAnsi="Calibri" w:cs="Times New Roman" w:hint="default"/>
      <w:szCs w:val="24"/>
    </w:rPr>
  </w:style>
  <w:style w:type="character" w:customStyle="1" w:styleId="8Char1">
    <w:name w:val="标题 8 Char1"/>
    <w:qFormat/>
    <w:rsid w:val="00B834CB"/>
    <w:rPr>
      <w:rFonts w:ascii="Times New Roman" w:eastAsia="仿宋_GB2312" w:hAnsi="Arial" w:cs="Times New Roman" w:hint="default"/>
      <w:sz w:val="30"/>
      <w:szCs w:val="20"/>
    </w:rPr>
  </w:style>
  <w:style w:type="character" w:customStyle="1" w:styleId="Char41">
    <w:name w:val="批注框文本 Char4"/>
    <w:semiHidden/>
    <w:qFormat/>
    <w:locked/>
    <w:rsid w:val="00B834CB"/>
    <w:rPr>
      <w:kern w:val="2"/>
      <w:sz w:val="18"/>
      <w:szCs w:val="18"/>
    </w:rPr>
  </w:style>
  <w:style w:type="character" w:customStyle="1" w:styleId="3Char2">
    <w:name w:val="正文文本 3 Char2"/>
    <w:uiPriority w:val="99"/>
    <w:semiHidden/>
    <w:qFormat/>
    <w:rsid w:val="00B834CB"/>
    <w:rPr>
      <w:rFonts w:ascii="Calibri" w:eastAsia="宋体" w:hAnsi="Calibri" w:cs="Times New Roman" w:hint="default"/>
      <w:sz w:val="16"/>
      <w:szCs w:val="16"/>
    </w:rPr>
  </w:style>
  <w:style w:type="character" w:customStyle="1" w:styleId="HTMLChar1">
    <w:name w:val="HTML 预设格式 Char1"/>
    <w:qFormat/>
    <w:rsid w:val="00B834CB"/>
    <w:rPr>
      <w:rFonts w:ascii="宋体" w:eastAsia="宋体" w:hAnsi="宋体" w:cs="宋体" w:hint="eastAsia"/>
      <w:color w:val="000000"/>
      <w:sz w:val="24"/>
      <w:szCs w:val="24"/>
    </w:rPr>
  </w:style>
  <w:style w:type="character" w:customStyle="1" w:styleId="Char23">
    <w:name w:val="标题 Char2"/>
    <w:uiPriority w:val="10"/>
    <w:qFormat/>
    <w:rsid w:val="00B834CB"/>
    <w:rPr>
      <w:rFonts w:ascii="Cambria" w:eastAsia="宋体" w:hAnsi="Cambria" w:cs="Times New Roman" w:hint="default"/>
      <w:b/>
      <w:bCs/>
      <w:sz w:val="32"/>
      <w:szCs w:val="32"/>
    </w:rPr>
  </w:style>
  <w:style w:type="character" w:customStyle="1" w:styleId="Char32">
    <w:name w:val="正文文本缩进 Char3"/>
    <w:semiHidden/>
    <w:qFormat/>
    <w:locked/>
    <w:rsid w:val="00B834CB"/>
    <w:rPr>
      <w:kern w:val="2"/>
      <w:sz w:val="21"/>
      <w:szCs w:val="24"/>
    </w:rPr>
  </w:style>
  <w:style w:type="character" w:customStyle="1" w:styleId="Char33">
    <w:name w:val="明显引用 Char3"/>
    <w:uiPriority w:val="30"/>
    <w:qFormat/>
    <w:rsid w:val="00B834CB"/>
    <w:rPr>
      <w:rFonts w:ascii="Calibri" w:eastAsia="宋体" w:hAnsi="Calibri" w:cs="Times New Roman" w:hint="default"/>
      <w:b/>
      <w:bCs/>
      <w:i/>
      <w:iCs/>
      <w:color w:val="4F81BD"/>
      <w:szCs w:val="24"/>
    </w:rPr>
  </w:style>
  <w:style w:type="character" w:customStyle="1" w:styleId="CharChar23">
    <w:name w:val="Char Char23"/>
    <w:qFormat/>
    <w:rsid w:val="00B834CB"/>
    <w:rPr>
      <w:rFonts w:ascii="Cambria" w:eastAsia="宋体" w:hAnsi="Cambria" w:cs="Times New Roman" w:hint="default"/>
      <w:b/>
      <w:bCs/>
      <w:kern w:val="2"/>
      <w:sz w:val="32"/>
      <w:szCs w:val="32"/>
    </w:rPr>
  </w:style>
  <w:style w:type="character" w:customStyle="1" w:styleId="SectionChar">
    <w:name w:val="Section Char"/>
    <w:qFormat/>
    <w:rsid w:val="00B834CB"/>
    <w:rPr>
      <w:rFonts w:ascii="仿宋_GB2312" w:eastAsia="仿宋_GB2312" w:cs="MingLiU" w:hint="eastAsia"/>
      <w:b/>
      <w:sz w:val="24"/>
      <w:szCs w:val="28"/>
      <w:lang w:val="en-US" w:eastAsia="zh-CN" w:bidi="ar-SA"/>
    </w:rPr>
  </w:style>
  <w:style w:type="character" w:customStyle="1" w:styleId="CharChar13">
    <w:name w:val="Char Char13"/>
    <w:qFormat/>
    <w:rsid w:val="00B834CB"/>
    <w:rPr>
      <w:kern w:val="2"/>
      <w:sz w:val="18"/>
      <w:szCs w:val="18"/>
    </w:rPr>
  </w:style>
  <w:style w:type="character" w:customStyle="1" w:styleId="1f2">
    <w:name w:val="未处理的提及1"/>
    <w:uiPriority w:val="99"/>
    <w:qFormat/>
    <w:rsid w:val="00B834CB"/>
    <w:rPr>
      <w:color w:val="808080"/>
      <w:shd w:val="clear" w:color="auto" w:fill="E6E6E6"/>
    </w:rPr>
  </w:style>
  <w:style w:type="character" w:customStyle="1" w:styleId="1Char2">
    <w:name w:val="标题 1 Char2"/>
    <w:qFormat/>
    <w:locked/>
    <w:rsid w:val="00B834CB"/>
    <w:rPr>
      <w:b/>
      <w:bCs/>
      <w:kern w:val="44"/>
      <w:sz w:val="44"/>
      <w:szCs w:val="44"/>
    </w:rPr>
  </w:style>
  <w:style w:type="character" w:customStyle="1" w:styleId="CharChar2">
    <w:name w:val="普通文字 Char Char2"/>
    <w:qFormat/>
    <w:rsid w:val="00B834CB"/>
    <w:rPr>
      <w:rFonts w:ascii="宋体" w:eastAsia="宋体" w:hAnsi="Courier New" w:hint="eastAsia"/>
      <w:kern w:val="2"/>
      <w:sz w:val="28"/>
      <w:szCs w:val="28"/>
    </w:rPr>
  </w:style>
  <w:style w:type="character" w:customStyle="1" w:styleId="3Char20">
    <w:name w:val="标题 3 Char2"/>
    <w:semiHidden/>
    <w:qFormat/>
    <w:locked/>
    <w:rsid w:val="00B834CB"/>
    <w:rPr>
      <w:b/>
      <w:bCs/>
      <w:kern w:val="2"/>
      <w:sz w:val="32"/>
      <w:szCs w:val="32"/>
    </w:rPr>
  </w:style>
  <w:style w:type="character" w:customStyle="1" w:styleId="Char1a">
    <w:name w:val="批注文字 Char1"/>
    <w:qFormat/>
    <w:rsid w:val="00B834CB"/>
    <w:rPr>
      <w:rFonts w:ascii="Times New Roman" w:eastAsia="宋体" w:hAnsi="Times New Roman" w:cs="Times New Roman" w:hint="default"/>
      <w:szCs w:val="24"/>
    </w:rPr>
  </w:style>
  <w:style w:type="character" w:customStyle="1" w:styleId="Char1b">
    <w:name w:val="尾注文本 Char1"/>
    <w:qFormat/>
    <w:rsid w:val="00B834CB"/>
    <w:rPr>
      <w:rFonts w:ascii="Arial" w:hAnsi="Arial" w:cs="Arial" w:hint="default"/>
      <w:szCs w:val="24"/>
      <w:lang w:eastAsia="en-US"/>
    </w:rPr>
  </w:style>
  <w:style w:type="character" w:customStyle="1" w:styleId="8Char2">
    <w:name w:val="标题 8 Char2"/>
    <w:semiHidden/>
    <w:qFormat/>
    <w:locked/>
    <w:rsid w:val="00B834CB"/>
    <w:rPr>
      <w:rFonts w:eastAsia="仿宋_GB2312" w:hAnsi="Arial"/>
      <w:sz w:val="30"/>
    </w:rPr>
  </w:style>
  <w:style w:type="character" w:customStyle="1" w:styleId="CharChar12">
    <w:name w:val="Char Char12"/>
    <w:qFormat/>
    <w:rsid w:val="00B834CB"/>
    <w:rPr>
      <w:rFonts w:ascii="黑体" w:eastAsia="黑体" w:hAnsi="黑体" w:hint="eastAsia"/>
      <w:kern w:val="2"/>
      <w:sz w:val="44"/>
      <w:szCs w:val="44"/>
      <w:lang w:val="en-US" w:eastAsia="zh-CN" w:bidi="ar-SA"/>
    </w:rPr>
  </w:style>
  <w:style w:type="character" w:customStyle="1" w:styleId="7Char1">
    <w:name w:val="标题 7 Char1"/>
    <w:qFormat/>
    <w:rsid w:val="00B834CB"/>
    <w:rPr>
      <w:rFonts w:ascii="Times New Roman" w:eastAsia="仿宋_GB2312" w:hAnsi="Times New Roman" w:cs="Times New Roman" w:hint="default"/>
      <w:sz w:val="30"/>
      <w:szCs w:val="20"/>
    </w:rPr>
  </w:style>
  <w:style w:type="character" w:customStyle="1" w:styleId="Char42">
    <w:name w:val="明显引用 Char4"/>
    <w:qFormat/>
    <w:locked/>
    <w:rsid w:val="00B834CB"/>
    <w:rPr>
      <w:b/>
      <w:bCs/>
      <w:i/>
      <w:iCs/>
      <w:color w:val="4F81BD"/>
      <w:kern w:val="2"/>
      <w:sz w:val="21"/>
      <w:szCs w:val="22"/>
    </w:rPr>
  </w:style>
  <w:style w:type="character" w:customStyle="1" w:styleId="subhead1">
    <w:name w:val="subhead1"/>
    <w:qFormat/>
    <w:rsid w:val="00B834CB"/>
    <w:rPr>
      <w:rFonts w:ascii="Tahoma" w:hAnsi="Tahoma" w:cs="Tahoma" w:hint="default"/>
      <w:color w:val="000000"/>
      <w:sz w:val="18"/>
      <w:szCs w:val="18"/>
      <w:u w:val="none"/>
      <w:shd w:val="clear" w:color="auto" w:fill="FFFFFF"/>
    </w:rPr>
  </w:style>
  <w:style w:type="character" w:customStyle="1" w:styleId="Char24">
    <w:name w:val="日期 Char2"/>
    <w:uiPriority w:val="99"/>
    <w:qFormat/>
    <w:rsid w:val="00B834CB"/>
    <w:rPr>
      <w:kern w:val="2"/>
      <w:sz w:val="21"/>
      <w:szCs w:val="24"/>
    </w:rPr>
  </w:style>
  <w:style w:type="character" w:customStyle="1" w:styleId="Char34">
    <w:name w:val="脚注文本 Char3"/>
    <w:semiHidden/>
    <w:qFormat/>
    <w:locked/>
    <w:rsid w:val="00B834CB"/>
    <w:rPr>
      <w:rFonts w:ascii="Arial" w:hAnsi="Arial" w:cs="Arial"/>
      <w:sz w:val="18"/>
      <w:szCs w:val="18"/>
      <w:lang w:eastAsia="en-US"/>
    </w:rPr>
  </w:style>
  <w:style w:type="character" w:customStyle="1" w:styleId="Char1c">
    <w:name w:val="页脚 Char1"/>
    <w:semiHidden/>
    <w:qFormat/>
    <w:rsid w:val="00B834CB"/>
    <w:rPr>
      <w:kern w:val="2"/>
      <w:sz w:val="18"/>
      <w:szCs w:val="18"/>
    </w:rPr>
  </w:style>
  <w:style w:type="character" w:customStyle="1" w:styleId="1Char1">
    <w:name w:val="标题 1 Char1"/>
    <w:qFormat/>
    <w:rsid w:val="00B834CB"/>
    <w:rPr>
      <w:rFonts w:ascii="Times New Roman" w:eastAsia="宋体" w:hAnsi="Times New Roman" w:cs="Times New Roman" w:hint="default"/>
      <w:b/>
      <w:bCs/>
      <w:kern w:val="44"/>
      <w:sz w:val="44"/>
      <w:szCs w:val="44"/>
    </w:rPr>
  </w:style>
  <w:style w:type="character" w:customStyle="1" w:styleId="Char43">
    <w:name w:val="正文文本 Char4"/>
    <w:qFormat/>
    <w:rsid w:val="00B834CB"/>
    <w:rPr>
      <w:rFonts w:ascii="宋体" w:eastAsia="宋体" w:hAnsi="宋体" w:hint="eastAsia"/>
      <w:kern w:val="2"/>
      <w:sz w:val="21"/>
      <w:szCs w:val="24"/>
      <w:lang w:val="en-US" w:eastAsia="zh-CN" w:bidi="ar-SA"/>
    </w:rPr>
  </w:style>
  <w:style w:type="character" w:customStyle="1" w:styleId="5Char1">
    <w:name w:val="标题 5 Char1"/>
    <w:qFormat/>
    <w:rsid w:val="00B834CB"/>
    <w:rPr>
      <w:rFonts w:ascii="宋体" w:eastAsia="宋体" w:hAnsi="宋体" w:cs="宋体" w:hint="eastAsia"/>
      <w:b/>
      <w:bCs/>
      <w:sz w:val="20"/>
      <w:szCs w:val="20"/>
    </w:rPr>
  </w:style>
  <w:style w:type="character" w:customStyle="1" w:styleId="Char35">
    <w:name w:val="批注主题 Char3"/>
    <w:uiPriority w:val="99"/>
    <w:semiHidden/>
    <w:qFormat/>
    <w:rsid w:val="00B834CB"/>
    <w:rPr>
      <w:rFonts w:ascii="Calibri" w:eastAsia="宋体" w:hAnsi="Calibri" w:cs="Times New Roman" w:hint="default"/>
      <w:b/>
      <w:bCs/>
      <w:szCs w:val="24"/>
    </w:rPr>
  </w:style>
  <w:style w:type="character" w:customStyle="1" w:styleId="2Char12">
    <w:name w:val="正文文本 2 Char1"/>
    <w:qFormat/>
    <w:rsid w:val="00B834CB"/>
    <w:rPr>
      <w:rFonts w:ascii="Calibri" w:eastAsia="宋体" w:hAnsi="Calibri" w:cs="Times New Roman" w:hint="default"/>
      <w:szCs w:val="24"/>
    </w:rPr>
  </w:style>
  <w:style w:type="character" w:customStyle="1" w:styleId="Char1d">
    <w:name w:val="副标题 Char1"/>
    <w:qFormat/>
    <w:rsid w:val="00B834CB"/>
    <w:rPr>
      <w:szCs w:val="24"/>
      <w:u w:val="single"/>
      <w:lang w:eastAsia="en-US"/>
    </w:rPr>
  </w:style>
  <w:style w:type="character" w:customStyle="1" w:styleId="Char44">
    <w:name w:val="日期 Char4"/>
    <w:semiHidden/>
    <w:qFormat/>
    <w:locked/>
    <w:rsid w:val="00B834CB"/>
    <w:rPr>
      <w:kern w:val="2"/>
      <w:sz w:val="21"/>
      <w:szCs w:val="24"/>
    </w:rPr>
  </w:style>
  <w:style w:type="character" w:customStyle="1" w:styleId="2Char2">
    <w:name w:val="正文文本缩进 2 Char2"/>
    <w:uiPriority w:val="99"/>
    <w:semiHidden/>
    <w:qFormat/>
    <w:rsid w:val="00B834CB"/>
    <w:rPr>
      <w:rFonts w:ascii="Calibri" w:eastAsia="宋体" w:hAnsi="Calibri" w:cs="Times New Roman" w:hint="default"/>
      <w:szCs w:val="24"/>
    </w:rPr>
  </w:style>
  <w:style w:type="character" w:customStyle="1" w:styleId="Char36">
    <w:name w:val="日期 Char3"/>
    <w:uiPriority w:val="99"/>
    <w:semiHidden/>
    <w:qFormat/>
    <w:rsid w:val="00B834CB"/>
    <w:rPr>
      <w:rFonts w:ascii="Calibri" w:eastAsia="宋体" w:hAnsi="Calibri" w:cs="Times New Roman" w:hint="default"/>
      <w:szCs w:val="24"/>
    </w:rPr>
  </w:style>
  <w:style w:type="character" w:customStyle="1" w:styleId="3Char30">
    <w:name w:val="正文文本 3 Char3"/>
    <w:semiHidden/>
    <w:qFormat/>
    <w:locked/>
    <w:rsid w:val="00B834CB"/>
    <w:rPr>
      <w:kern w:val="2"/>
      <w:sz w:val="16"/>
      <w:szCs w:val="16"/>
    </w:rPr>
  </w:style>
  <w:style w:type="character" w:customStyle="1" w:styleId="Char25">
    <w:name w:val="正文文本缩进 Char2"/>
    <w:uiPriority w:val="99"/>
    <w:semiHidden/>
    <w:qFormat/>
    <w:rsid w:val="00B834CB"/>
    <w:rPr>
      <w:rFonts w:ascii="Calibri" w:eastAsia="宋体" w:hAnsi="Calibri" w:cs="Times New Roman" w:hint="default"/>
      <w:szCs w:val="24"/>
    </w:rPr>
  </w:style>
  <w:style w:type="character" w:customStyle="1" w:styleId="Char26">
    <w:name w:val="纯文本 Char2"/>
    <w:uiPriority w:val="99"/>
    <w:semiHidden/>
    <w:qFormat/>
    <w:rsid w:val="00B834CB"/>
    <w:rPr>
      <w:rFonts w:ascii="宋体" w:eastAsia="宋体" w:hAnsi="Courier New" w:cs="Courier New" w:hint="eastAsia"/>
      <w:szCs w:val="21"/>
    </w:rPr>
  </w:style>
  <w:style w:type="character" w:customStyle="1" w:styleId="Char37">
    <w:name w:val="标题 Char3"/>
    <w:qFormat/>
    <w:locked/>
    <w:rsid w:val="00B834CB"/>
    <w:rPr>
      <w:szCs w:val="24"/>
      <w:u w:val="single"/>
      <w:lang w:eastAsia="en-US"/>
    </w:rPr>
  </w:style>
  <w:style w:type="character" w:customStyle="1" w:styleId="Char27">
    <w:name w:val="副标题 Char2"/>
    <w:uiPriority w:val="11"/>
    <w:qFormat/>
    <w:rsid w:val="00B834CB"/>
    <w:rPr>
      <w:rFonts w:ascii="Cambria" w:eastAsia="宋体" w:hAnsi="Cambria" w:cs="Times New Roman" w:hint="default"/>
      <w:b/>
      <w:bCs/>
      <w:kern w:val="28"/>
      <w:sz w:val="32"/>
      <w:szCs w:val="32"/>
    </w:rPr>
  </w:style>
  <w:style w:type="character" w:customStyle="1" w:styleId="113">
    <w:name w:val="书籍标题11"/>
    <w:qFormat/>
    <w:rsid w:val="00B834CB"/>
    <w:rPr>
      <w:b/>
      <w:bCs/>
      <w:smallCaps/>
      <w:spacing w:val="5"/>
    </w:rPr>
  </w:style>
  <w:style w:type="character" w:customStyle="1" w:styleId="Char45">
    <w:name w:val="引用 Char4"/>
    <w:qFormat/>
    <w:locked/>
    <w:rsid w:val="00B834CB"/>
    <w:rPr>
      <w:i/>
      <w:iCs/>
      <w:color w:val="000000"/>
      <w:kern w:val="2"/>
      <w:sz w:val="21"/>
      <w:szCs w:val="22"/>
    </w:rPr>
  </w:style>
  <w:style w:type="character" w:customStyle="1" w:styleId="Char28">
    <w:name w:val="引用 Char2"/>
    <w:basedOn w:val="a2"/>
    <w:uiPriority w:val="99"/>
    <w:qFormat/>
    <w:rsid w:val="00B834CB"/>
    <w:rPr>
      <w:i/>
      <w:iCs/>
      <w:color w:val="000000" w:themeColor="text1"/>
      <w:kern w:val="2"/>
      <w:sz w:val="21"/>
      <w:szCs w:val="24"/>
    </w:rPr>
  </w:style>
  <w:style w:type="character" w:customStyle="1" w:styleId="Char38">
    <w:name w:val="纯文本 Char3"/>
    <w:qFormat/>
    <w:locked/>
    <w:rsid w:val="00B834CB"/>
    <w:rPr>
      <w:rFonts w:ascii="宋体" w:hAnsi="Courier New" w:cs="Courier New"/>
      <w:kern w:val="2"/>
      <w:sz w:val="21"/>
      <w:szCs w:val="21"/>
    </w:rPr>
  </w:style>
  <w:style w:type="character" w:customStyle="1" w:styleId="Char1e">
    <w:name w:val="页眉 Char1"/>
    <w:semiHidden/>
    <w:qFormat/>
    <w:rsid w:val="00B834CB"/>
    <w:rPr>
      <w:kern w:val="2"/>
      <w:sz w:val="18"/>
      <w:szCs w:val="18"/>
    </w:rPr>
  </w:style>
  <w:style w:type="character" w:customStyle="1" w:styleId="Char46">
    <w:name w:val="文档结构图 Char4"/>
    <w:semiHidden/>
    <w:qFormat/>
    <w:locked/>
    <w:rsid w:val="00B834CB"/>
    <w:rPr>
      <w:kern w:val="2"/>
      <w:sz w:val="21"/>
      <w:szCs w:val="24"/>
      <w:shd w:val="clear" w:color="auto" w:fill="000080"/>
    </w:rPr>
  </w:style>
  <w:style w:type="character" w:customStyle="1" w:styleId="CharChar9">
    <w:name w:val="Char Char9"/>
    <w:qFormat/>
    <w:locked/>
    <w:rsid w:val="00B834CB"/>
    <w:rPr>
      <w:rFonts w:ascii="仿宋_GB2312" w:eastAsia="仿宋_GB2312" w:cs="MingLiU" w:hint="eastAsia"/>
      <w:b/>
      <w:sz w:val="24"/>
      <w:szCs w:val="28"/>
      <w:lang w:val="en-US" w:eastAsia="zh-CN" w:bidi="ar-SA"/>
    </w:rPr>
  </w:style>
  <w:style w:type="character" w:customStyle="1" w:styleId="27">
    <w:name w:val="明显参考2"/>
    <w:qFormat/>
    <w:rsid w:val="00B834CB"/>
    <w:rPr>
      <w:b/>
      <w:bCs/>
      <w:smallCaps/>
      <w:color w:val="C0504D"/>
      <w:spacing w:val="5"/>
      <w:u w:val="single"/>
    </w:rPr>
  </w:style>
  <w:style w:type="character" w:customStyle="1" w:styleId="28">
    <w:name w:val="不明显强调2"/>
    <w:qFormat/>
    <w:rsid w:val="00B834CB"/>
    <w:rPr>
      <w:i/>
      <w:iCs/>
      <w:color w:val="808080"/>
    </w:rPr>
  </w:style>
  <w:style w:type="character" w:customStyle="1" w:styleId="Char29">
    <w:name w:val="明显引用 Char2"/>
    <w:uiPriority w:val="99"/>
    <w:qFormat/>
    <w:rsid w:val="00B834CB"/>
    <w:rPr>
      <w:b/>
      <w:bCs/>
      <w:i/>
      <w:iCs/>
      <w:color w:val="4F81BD"/>
      <w:kern w:val="2"/>
      <w:sz w:val="21"/>
      <w:szCs w:val="24"/>
    </w:rPr>
  </w:style>
  <w:style w:type="character" w:customStyle="1" w:styleId="7Char2">
    <w:name w:val="标题 7 Char2"/>
    <w:semiHidden/>
    <w:qFormat/>
    <w:locked/>
    <w:rsid w:val="00B834CB"/>
    <w:rPr>
      <w:rFonts w:eastAsia="仿宋_GB2312"/>
      <w:sz w:val="30"/>
    </w:rPr>
  </w:style>
  <w:style w:type="character" w:customStyle="1" w:styleId="9Char2">
    <w:name w:val="标题 9 Char2"/>
    <w:semiHidden/>
    <w:qFormat/>
    <w:locked/>
    <w:rsid w:val="00B834CB"/>
    <w:rPr>
      <w:rFonts w:eastAsia="仿宋_GB2312"/>
      <w:sz w:val="30"/>
    </w:rPr>
  </w:style>
  <w:style w:type="character" w:customStyle="1" w:styleId="CharChar34">
    <w:name w:val="Char Char34"/>
    <w:qFormat/>
    <w:rsid w:val="00B834CB"/>
    <w:rPr>
      <w:rFonts w:ascii="仿宋_GB2312" w:eastAsia="仿宋_GB2312" w:cs="MingLiU" w:hint="eastAsia"/>
      <w:b/>
      <w:spacing w:val="1"/>
      <w:w w:val="99"/>
      <w:sz w:val="28"/>
      <w:szCs w:val="32"/>
    </w:rPr>
  </w:style>
  <w:style w:type="character" w:customStyle="1" w:styleId="Char1f">
    <w:name w:val="标题 Char1"/>
    <w:uiPriority w:val="10"/>
    <w:qFormat/>
    <w:rsid w:val="00B834CB"/>
    <w:rPr>
      <w:szCs w:val="24"/>
      <w:u w:val="single"/>
      <w:lang w:eastAsia="en-US"/>
    </w:rPr>
  </w:style>
  <w:style w:type="character" w:customStyle="1" w:styleId="3Char21">
    <w:name w:val="正文文本缩进 3 Char2"/>
    <w:uiPriority w:val="99"/>
    <w:semiHidden/>
    <w:qFormat/>
    <w:rsid w:val="00B834CB"/>
    <w:rPr>
      <w:rFonts w:ascii="Calibri" w:eastAsia="宋体" w:hAnsi="Calibri" w:cs="Times New Roman" w:hint="default"/>
      <w:sz w:val="16"/>
      <w:szCs w:val="16"/>
    </w:rPr>
  </w:style>
  <w:style w:type="character" w:customStyle="1" w:styleId="Char2a">
    <w:name w:val="文档结构图 Char2"/>
    <w:uiPriority w:val="99"/>
    <w:qFormat/>
    <w:rsid w:val="00B834CB"/>
    <w:rPr>
      <w:kern w:val="2"/>
      <w:sz w:val="21"/>
      <w:szCs w:val="24"/>
      <w:shd w:val="clear" w:color="auto" w:fill="000080"/>
    </w:rPr>
  </w:style>
  <w:style w:type="character" w:customStyle="1" w:styleId="Char2b">
    <w:name w:val="尾注文本 Char2"/>
    <w:uiPriority w:val="99"/>
    <w:semiHidden/>
    <w:qFormat/>
    <w:rsid w:val="00B834CB"/>
    <w:rPr>
      <w:rFonts w:ascii="Calibri" w:eastAsia="宋体" w:hAnsi="Calibri" w:cs="Times New Roman" w:hint="default"/>
      <w:szCs w:val="24"/>
    </w:rPr>
  </w:style>
  <w:style w:type="character" w:customStyle="1" w:styleId="9Char1">
    <w:name w:val="标题 9 Char1"/>
    <w:qFormat/>
    <w:rsid w:val="00B834CB"/>
    <w:rPr>
      <w:rFonts w:ascii="Times New Roman" w:eastAsia="仿宋_GB2312" w:hAnsi="Times New Roman" w:cs="Times New Roman" w:hint="default"/>
      <w:sz w:val="30"/>
      <w:szCs w:val="20"/>
    </w:rPr>
  </w:style>
  <w:style w:type="character" w:customStyle="1" w:styleId="CharChar36">
    <w:name w:val="Char Char36"/>
    <w:qFormat/>
    <w:rsid w:val="00B834CB"/>
    <w:rPr>
      <w:rFonts w:ascii="仿宋_GB2312" w:eastAsia="仿宋_GB2312" w:cs="MingLiU" w:hint="eastAsia"/>
      <w:b/>
      <w:sz w:val="24"/>
      <w:szCs w:val="28"/>
    </w:rPr>
  </w:style>
  <w:style w:type="character" w:customStyle="1" w:styleId="29">
    <w:name w:val="明显强调2"/>
    <w:qFormat/>
    <w:rsid w:val="00B834CB"/>
    <w:rPr>
      <w:b/>
      <w:bCs/>
      <w:i/>
      <w:iCs/>
      <w:color w:val="4F81BD"/>
    </w:rPr>
  </w:style>
  <w:style w:type="character" w:customStyle="1" w:styleId="CharChar33">
    <w:name w:val="Char Char33"/>
    <w:qFormat/>
    <w:rsid w:val="00B834CB"/>
    <w:rPr>
      <w:rFonts w:ascii="仿宋_GB2312" w:eastAsia="仿宋_GB2312" w:cs="MingLiU" w:hint="eastAsia"/>
      <w:b/>
      <w:sz w:val="24"/>
      <w:szCs w:val="28"/>
    </w:rPr>
  </w:style>
  <w:style w:type="character" w:customStyle="1" w:styleId="Char1f0">
    <w:name w:val="脚注文本 Char1"/>
    <w:qFormat/>
    <w:rsid w:val="00B834CB"/>
    <w:rPr>
      <w:rFonts w:ascii="Arial" w:hAnsi="Arial" w:cs="Arial" w:hint="default"/>
      <w:sz w:val="18"/>
      <w:szCs w:val="18"/>
      <w:lang w:eastAsia="en-US"/>
    </w:rPr>
  </w:style>
  <w:style w:type="character" w:customStyle="1" w:styleId="2Char20">
    <w:name w:val="标题 2 Char2"/>
    <w:semiHidden/>
    <w:qFormat/>
    <w:locked/>
    <w:rsid w:val="00B834CB"/>
    <w:rPr>
      <w:rFonts w:ascii="Cambria" w:hAnsi="Cambria"/>
      <w:b/>
      <w:bCs/>
      <w:kern w:val="2"/>
      <w:sz w:val="32"/>
      <w:szCs w:val="32"/>
    </w:rPr>
  </w:style>
  <w:style w:type="character" w:customStyle="1" w:styleId="Char2c">
    <w:name w:val="正文文本 Char2"/>
    <w:uiPriority w:val="99"/>
    <w:qFormat/>
    <w:rsid w:val="00B834CB"/>
    <w:rPr>
      <w:kern w:val="2"/>
      <w:sz w:val="21"/>
      <w:szCs w:val="24"/>
    </w:rPr>
  </w:style>
  <w:style w:type="character" w:customStyle="1" w:styleId="Char39">
    <w:name w:val="尾注文本 Char3"/>
    <w:semiHidden/>
    <w:qFormat/>
    <w:locked/>
    <w:rsid w:val="00B834CB"/>
    <w:rPr>
      <w:rFonts w:ascii="Arial" w:hAnsi="Arial" w:cs="Arial"/>
      <w:szCs w:val="24"/>
      <w:lang w:eastAsia="en-US"/>
    </w:rPr>
  </w:style>
  <w:style w:type="character" w:customStyle="1" w:styleId="ITTHEADER1Char">
    <w:name w:val="ITTHEADER1 Char"/>
    <w:qFormat/>
    <w:rsid w:val="00B834CB"/>
    <w:rPr>
      <w:rFonts w:ascii="黑体" w:eastAsia="黑体" w:hAnsi="黑体" w:hint="eastAsia"/>
      <w:kern w:val="2"/>
      <w:sz w:val="44"/>
      <w:szCs w:val="44"/>
      <w:lang w:val="en-US" w:eastAsia="zh-CN" w:bidi="ar-SA"/>
    </w:rPr>
  </w:style>
  <w:style w:type="character" w:customStyle="1" w:styleId="Char2d">
    <w:name w:val="批注框文本 Char2"/>
    <w:uiPriority w:val="99"/>
    <w:qFormat/>
    <w:rsid w:val="00B834CB"/>
    <w:rPr>
      <w:kern w:val="2"/>
      <w:sz w:val="18"/>
      <w:szCs w:val="18"/>
    </w:rPr>
  </w:style>
  <w:style w:type="character" w:customStyle="1" w:styleId="3Char12">
    <w:name w:val="正文文本缩进 3 Char1"/>
    <w:qFormat/>
    <w:rsid w:val="00B834CB"/>
    <w:rPr>
      <w:rFonts w:ascii="宋体" w:eastAsia="宋体" w:hAnsi="宋体" w:hint="eastAsia"/>
      <w:kern w:val="2"/>
      <w:sz w:val="28"/>
      <w:szCs w:val="28"/>
    </w:rPr>
  </w:style>
  <w:style w:type="character" w:customStyle="1" w:styleId="4Char1">
    <w:name w:val="标题 4 Char1"/>
    <w:qFormat/>
    <w:rsid w:val="00B834CB"/>
    <w:rPr>
      <w:rFonts w:ascii="宋体" w:eastAsia="宋体" w:hAnsi="宋体" w:cs="宋体" w:hint="eastAsia"/>
      <w:b/>
      <w:bCs/>
      <w:sz w:val="24"/>
      <w:szCs w:val="24"/>
    </w:rPr>
  </w:style>
  <w:style w:type="character" w:customStyle="1" w:styleId="Char3a">
    <w:name w:val="批注文字 Char3"/>
    <w:uiPriority w:val="99"/>
    <w:semiHidden/>
    <w:qFormat/>
    <w:locked/>
    <w:rsid w:val="00B834CB"/>
    <w:rPr>
      <w:kern w:val="2"/>
      <w:sz w:val="21"/>
      <w:szCs w:val="24"/>
    </w:rPr>
  </w:style>
  <w:style w:type="character" w:customStyle="1" w:styleId="Char3b">
    <w:name w:val="正文文本 Char3"/>
    <w:uiPriority w:val="99"/>
    <w:semiHidden/>
    <w:qFormat/>
    <w:rsid w:val="00B834CB"/>
    <w:rPr>
      <w:rFonts w:ascii="Calibri" w:eastAsia="宋体" w:hAnsi="Calibri" w:cs="Times New Roman" w:hint="default"/>
      <w:szCs w:val="24"/>
    </w:rPr>
  </w:style>
  <w:style w:type="character" w:customStyle="1" w:styleId="6Char1">
    <w:name w:val="标题 6 Char1"/>
    <w:qFormat/>
    <w:rsid w:val="00B834CB"/>
    <w:rPr>
      <w:rFonts w:ascii="Times New Roman" w:eastAsia="仿宋_GB2312" w:hAnsi="Arial" w:cs="Times New Roman" w:hint="default"/>
      <w:sz w:val="30"/>
      <w:szCs w:val="20"/>
    </w:rPr>
  </w:style>
  <w:style w:type="character" w:customStyle="1" w:styleId="2Char3">
    <w:name w:val="正文文本缩进 2 Char3"/>
    <w:semiHidden/>
    <w:qFormat/>
    <w:locked/>
    <w:rsid w:val="00B834CB"/>
    <w:rPr>
      <w:sz w:val="28"/>
      <w:szCs w:val="24"/>
    </w:rPr>
  </w:style>
  <w:style w:type="character" w:customStyle="1" w:styleId="Char3c">
    <w:name w:val="批注框文本 Char3"/>
    <w:uiPriority w:val="99"/>
    <w:semiHidden/>
    <w:qFormat/>
    <w:rsid w:val="00B834CB"/>
    <w:rPr>
      <w:rFonts w:ascii="Calibri" w:eastAsia="宋体" w:hAnsi="Calibri" w:cs="Times New Roman" w:hint="default"/>
      <w:sz w:val="18"/>
      <w:szCs w:val="18"/>
    </w:rPr>
  </w:style>
  <w:style w:type="character" w:customStyle="1" w:styleId="Char2e">
    <w:name w:val="脚注文本 Char2"/>
    <w:uiPriority w:val="99"/>
    <w:semiHidden/>
    <w:qFormat/>
    <w:rsid w:val="00B834CB"/>
    <w:rPr>
      <w:rFonts w:ascii="Calibri" w:eastAsia="宋体" w:hAnsi="Calibri" w:cs="Times New Roman" w:hint="default"/>
      <w:sz w:val="18"/>
      <w:szCs w:val="18"/>
    </w:rPr>
  </w:style>
  <w:style w:type="character" w:customStyle="1" w:styleId="114">
    <w:name w:val="不明显参考11"/>
    <w:qFormat/>
    <w:rsid w:val="00B834CB"/>
    <w:rPr>
      <w:smallCaps/>
      <w:color w:val="C0504D"/>
      <w:u w:val="single"/>
    </w:rPr>
  </w:style>
  <w:style w:type="character" w:customStyle="1" w:styleId="HTMLChar3">
    <w:name w:val="HTML 预设格式 Char3"/>
    <w:semiHidden/>
    <w:qFormat/>
    <w:locked/>
    <w:rsid w:val="00B834CB"/>
    <w:rPr>
      <w:rFonts w:ascii="宋体" w:hAnsi="宋体" w:cs="宋体"/>
      <w:color w:val="000000"/>
      <w:sz w:val="24"/>
      <w:szCs w:val="24"/>
    </w:rPr>
  </w:style>
  <w:style w:type="character" w:customStyle="1" w:styleId="Char2f">
    <w:name w:val="页脚 Char2"/>
    <w:semiHidden/>
    <w:qFormat/>
    <w:locked/>
    <w:rsid w:val="00B834CB"/>
    <w:rPr>
      <w:kern w:val="2"/>
      <w:sz w:val="18"/>
      <w:szCs w:val="18"/>
    </w:rPr>
  </w:style>
  <w:style w:type="character" w:customStyle="1" w:styleId="Char2f0">
    <w:name w:val="页眉 Char2"/>
    <w:semiHidden/>
    <w:qFormat/>
    <w:locked/>
    <w:rsid w:val="00B834CB"/>
    <w:rPr>
      <w:kern w:val="2"/>
      <w:sz w:val="18"/>
      <w:szCs w:val="18"/>
    </w:rPr>
  </w:style>
  <w:style w:type="character" w:customStyle="1" w:styleId="CharChar21">
    <w:name w:val="Char Char21"/>
    <w:qFormat/>
    <w:rsid w:val="00B834CB"/>
    <w:rPr>
      <w:rFonts w:ascii="宋体" w:eastAsia="宋体" w:hAnsi="宋体" w:cs="宋体" w:hint="eastAsia"/>
      <w:b/>
      <w:bCs/>
      <w:sz w:val="24"/>
      <w:szCs w:val="24"/>
    </w:rPr>
  </w:style>
  <w:style w:type="character" w:customStyle="1" w:styleId="Char3d">
    <w:name w:val="副标题 Char3"/>
    <w:qFormat/>
    <w:locked/>
    <w:rsid w:val="00B834CB"/>
    <w:rPr>
      <w:szCs w:val="24"/>
      <w:u w:val="single"/>
      <w:lang w:eastAsia="en-US"/>
    </w:rPr>
  </w:style>
  <w:style w:type="character" w:customStyle="1" w:styleId="CharChar3">
    <w:name w:val="手改 Char Char"/>
    <w:qFormat/>
    <w:rsid w:val="00B834CB"/>
    <w:rPr>
      <w:kern w:val="2"/>
      <w:sz w:val="21"/>
      <w:szCs w:val="24"/>
    </w:rPr>
  </w:style>
  <w:style w:type="character" w:customStyle="1" w:styleId="CharChar22">
    <w:name w:val="Char Char22"/>
    <w:qFormat/>
    <w:rsid w:val="00B834CB"/>
    <w:rPr>
      <w:b/>
      <w:bCs/>
      <w:kern w:val="2"/>
      <w:sz w:val="32"/>
      <w:szCs w:val="32"/>
    </w:rPr>
  </w:style>
  <w:style w:type="character" w:customStyle="1" w:styleId="CharChar41">
    <w:name w:val="Char Char41"/>
    <w:qFormat/>
    <w:rsid w:val="00B834CB"/>
    <w:rPr>
      <w:rFonts w:ascii="宋体" w:eastAsia="宋体" w:hAnsi="宋体" w:hint="eastAsia"/>
      <w:kern w:val="2"/>
      <w:sz w:val="21"/>
      <w:szCs w:val="24"/>
      <w:lang w:bidi="ar-SA"/>
    </w:rPr>
  </w:style>
  <w:style w:type="character" w:customStyle="1" w:styleId="font21">
    <w:name w:val="font21"/>
    <w:qFormat/>
    <w:rsid w:val="00B834CB"/>
    <w:rPr>
      <w:rFonts w:ascii="宋体" w:eastAsia="宋体" w:hAnsi="宋体" w:cs="宋体" w:hint="eastAsia"/>
      <w:color w:val="000000"/>
      <w:sz w:val="21"/>
      <w:szCs w:val="21"/>
      <w:u w:val="none"/>
      <w:lang w:bidi="ar-SA"/>
    </w:rPr>
  </w:style>
  <w:style w:type="character" w:customStyle="1" w:styleId="font11">
    <w:name w:val="font11"/>
    <w:qFormat/>
    <w:rsid w:val="00B834CB"/>
    <w:rPr>
      <w:rFonts w:ascii="宋体" w:eastAsia="宋体" w:hAnsi="宋体" w:cs="宋体" w:hint="eastAsia"/>
      <w:color w:val="000000"/>
      <w:sz w:val="21"/>
      <w:szCs w:val="21"/>
      <w:u w:val="single"/>
      <w:lang w:bidi="ar-SA"/>
    </w:rPr>
  </w:style>
  <w:style w:type="character" w:customStyle="1" w:styleId="font31">
    <w:name w:val="font31"/>
    <w:qFormat/>
    <w:rsid w:val="00B834CB"/>
    <w:rPr>
      <w:rFonts w:ascii="宋体" w:eastAsia="宋体" w:hAnsi="宋体" w:cs="宋体" w:hint="eastAsia"/>
      <w:color w:val="000000"/>
      <w:sz w:val="20"/>
      <w:szCs w:val="20"/>
      <w:u w:val="none"/>
      <w:lang w:bidi="ar-SA"/>
    </w:rPr>
  </w:style>
  <w:style w:type="character" w:customStyle="1" w:styleId="CharChar20">
    <w:name w:val="Char Char2"/>
    <w:qFormat/>
    <w:rsid w:val="00B834CB"/>
    <w:rPr>
      <w:rFonts w:ascii="宋体" w:eastAsia="宋体" w:hAnsi="宋体" w:hint="eastAsia"/>
      <w:kern w:val="2"/>
      <w:sz w:val="21"/>
      <w:szCs w:val="24"/>
      <w:lang w:val="en-US" w:eastAsia="zh-CN" w:bidi="ar-SA"/>
    </w:rPr>
  </w:style>
  <w:style w:type="character" w:customStyle="1" w:styleId="CharChar4">
    <w:name w:val="批注主题 Char Char"/>
    <w:qFormat/>
    <w:rsid w:val="00B834CB"/>
    <w:rPr>
      <w:rFonts w:ascii="宋体" w:eastAsia="宋体" w:hAnsi="Times New Roman" w:cs="Times New Roman" w:hint="eastAsia"/>
      <w:sz w:val="24"/>
      <w:szCs w:val="20"/>
      <w:lang w:bidi="ar-SA"/>
    </w:rPr>
  </w:style>
  <w:style w:type="character" w:customStyle="1" w:styleId="1CharChar">
    <w:name w:val="标题 1 Char Char"/>
    <w:qFormat/>
    <w:rsid w:val="00B834CB"/>
    <w:rPr>
      <w:rFonts w:ascii="黑体" w:eastAsia="黑体" w:hAnsi="黑体" w:hint="eastAsia"/>
      <w:kern w:val="2"/>
      <w:sz w:val="44"/>
      <w:lang w:val="en-US" w:eastAsia="zh-CN" w:bidi="ar-SA"/>
    </w:rPr>
  </w:style>
  <w:style w:type="character" w:customStyle="1" w:styleId="CharChar10">
    <w:name w:val="Char Char1"/>
    <w:qFormat/>
    <w:rsid w:val="00B834CB"/>
    <w:rPr>
      <w:rFonts w:ascii="宋体" w:eastAsia="宋体" w:hAnsi="宋体" w:hint="eastAsia"/>
      <w:kern w:val="2"/>
      <w:sz w:val="18"/>
      <w:szCs w:val="18"/>
      <w:lang w:val="en-US" w:eastAsia="zh-CN" w:bidi="ar-SA"/>
    </w:rPr>
  </w:style>
  <w:style w:type="character" w:customStyle="1" w:styleId="CharChar5">
    <w:name w:val="脚注文本 Char Char"/>
    <w:qFormat/>
    <w:rsid w:val="00B834CB"/>
    <w:rPr>
      <w:kern w:val="2"/>
      <w:sz w:val="18"/>
    </w:rPr>
  </w:style>
  <w:style w:type="character" w:customStyle="1" w:styleId="2CharChar">
    <w:name w:val="正文文本 2 Char Char"/>
    <w:qFormat/>
    <w:rsid w:val="00B834CB"/>
    <w:rPr>
      <w:i/>
      <w:kern w:val="2"/>
      <w:sz w:val="26"/>
    </w:rPr>
  </w:style>
  <w:style w:type="character" w:customStyle="1" w:styleId="CharChar6">
    <w:name w:val="页眉 Char Char"/>
    <w:qFormat/>
    <w:rsid w:val="00B834CB"/>
    <w:rPr>
      <w:kern w:val="2"/>
      <w:sz w:val="18"/>
    </w:rPr>
  </w:style>
  <w:style w:type="character" w:customStyle="1" w:styleId="2CharChar0">
    <w:name w:val="标题 2 Char Char"/>
    <w:qFormat/>
    <w:rsid w:val="00B834CB"/>
    <w:rPr>
      <w:rFonts w:ascii="仿宋_GB2312" w:eastAsia="仿宋_GB2312" w:hint="eastAsia"/>
      <w:b/>
      <w:spacing w:val="1"/>
      <w:w w:val="99"/>
      <w:sz w:val="28"/>
    </w:rPr>
  </w:style>
  <w:style w:type="character" w:customStyle="1" w:styleId="CharChar7">
    <w:name w:val="批注框文本 Char Char"/>
    <w:qFormat/>
    <w:rsid w:val="00B834CB"/>
    <w:rPr>
      <w:kern w:val="2"/>
      <w:sz w:val="18"/>
    </w:rPr>
  </w:style>
  <w:style w:type="character" w:customStyle="1" w:styleId="CharChara">
    <w:name w:val="正文文本 Char Char"/>
    <w:qFormat/>
    <w:rsid w:val="00B834CB"/>
    <w:rPr>
      <w:kern w:val="2"/>
      <w:sz w:val="26"/>
    </w:rPr>
  </w:style>
  <w:style w:type="character" w:customStyle="1" w:styleId="CharCharChar">
    <w:name w:val="Char Char Char"/>
    <w:qFormat/>
    <w:rsid w:val="00B834CB"/>
    <w:rPr>
      <w:rFonts w:ascii="宋体" w:eastAsia="宋体" w:hAnsi="宋体" w:hint="eastAsia"/>
      <w:kern w:val="2"/>
      <w:sz w:val="18"/>
      <w:szCs w:val="18"/>
      <w:lang w:val="en-US" w:eastAsia="zh-CN" w:bidi="ar-SA"/>
    </w:rPr>
  </w:style>
  <w:style w:type="character" w:customStyle="1" w:styleId="3CharChar">
    <w:name w:val="标题 3 Char Char"/>
    <w:qFormat/>
    <w:rsid w:val="00B834CB"/>
    <w:rPr>
      <w:rFonts w:ascii="仿宋_GB2312" w:eastAsia="仿宋_GB2312" w:hint="eastAsia"/>
      <w:b/>
      <w:sz w:val="24"/>
    </w:rPr>
  </w:style>
  <w:style w:type="character" w:customStyle="1" w:styleId="4CharChar0">
    <w:name w:val="标题 4 Char Char"/>
    <w:qFormat/>
    <w:rsid w:val="00B834CB"/>
    <w:rPr>
      <w:rFonts w:ascii="仿宋_GB2312" w:eastAsia="仿宋_GB2312" w:hint="eastAsia"/>
      <w:b/>
      <w:sz w:val="24"/>
    </w:rPr>
  </w:style>
  <w:style w:type="character" w:customStyle="1" w:styleId="CharChar100">
    <w:name w:val="Char Char10"/>
    <w:qFormat/>
    <w:rsid w:val="00B834CB"/>
    <w:rPr>
      <w:rFonts w:ascii="仿宋_GB2312" w:eastAsia="仿宋_GB2312" w:hAnsi="宋体" w:cs="MingLiU" w:hint="eastAsia"/>
      <w:b/>
      <w:spacing w:val="1"/>
      <w:w w:val="99"/>
      <w:sz w:val="28"/>
      <w:szCs w:val="32"/>
      <w:lang w:val="en-US" w:eastAsia="zh-CN" w:bidi="ar-SA"/>
    </w:rPr>
  </w:style>
  <w:style w:type="character" w:customStyle="1" w:styleId="CharCharb">
    <w:name w:val="纯文本 Char Char"/>
    <w:qFormat/>
    <w:rsid w:val="00B834CB"/>
    <w:rPr>
      <w:rFonts w:ascii="宋体" w:eastAsia="宋体" w:hAnsi="Courier New" w:hint="eastAsia"/>
      <w:kern w:val="2"/>
      <w:sz w:val="28"/>
    </w:rPr>
  </w:style>
  <w:style w:type="character" w:customStyle="1" w:styleId="CharCharc">
    <w:name w:val="页脚 Char Char"/>
    <w:qFormat/>
    <w:rsid w:val="00B834CB"/>
    <w:rPr>
      <w:kern w:val="2"/>
      <w:sz w:val="18"/>
    </w:rPr>
  </w:style>
  <w:style w:type="character" w:customStyle="1" w:styleId="CharChar26">
    <w:name w:val="Char Char26"/>
    <w:qFormat/>
    <w:rsid w:val="00B834CB"/>
    <w:rPr>
      <w:rFonts w:ascii="宋体" w:eastAsia="宋体" w:hAnsi="Courier New" w:cs="Courier New" w:hint="eastAsia"/>
      <w:kern w:val="2"/>
      <w:sz w:val="21"/>
      <w:szCs w:val="21"/>
    </w:rPr>
  </w:style>
  <w:style w:type="paragraph" w:customStyle="1" w:styleId="affe">
    <w:name w:val="图例"/>
    <w:basedOn w:val="a"/>
    <w:qFormat/>
    <w:rsid w:val="00B834CB"/>
    <w:pPr>
      <w:spacing w:before="120" w:after="120" w:line="360" w:lineRule="auto"/>
      <w:jc w:val="center"/>
    </w:pPr>
    <w:rPr>
      <w:rFonts w:eastAsia="仿宋_GB2312"/>
      <w:b/>
      <w:sz w:val="24"/>
    </w:rPr>
  </w:style>
  <w:style w:type="paragraph" w:customStyle="1" w:styleId="Body1">
    <w:name w:val="Body 1"/>
    <w:qFormat/>
    <w:rsid w:val="00B834CB"/>
    <w:pPr>
      <w:outlineLvl w:val="0"/>
    </w:pPr>
    <w:rPr>
      <w:rFonts w:ascii="Helvetica" w:hAnsi="Helvetica" w:cs="Helvetica"/>
      <w:b/>
      <w:bCs/>
      <w:color w:val="000000"/>
      <w:u w:color="000000"/>
    </w:rPr>
  </w:style>
  <w:style w:type="paragraph" w:customStyle="1" w:styleId="TableParagraph">
    <w:name w:val="Table Paragraph"/>
    <w:basedOn w:val="a"/>
    <w:uiPriority w:val="1"/>
    <w:qFormat/>
    <w:rsid w:val="00B834CB"/>
    <w:pPr>
      <w:widowControl/>
      <w:autoSpaceDE w:val="0"/>
      <w:autoSpaceDN w:val="0"/>
      <w:spacing w:line="320" w:lineRule="exact"/>
      <w:ind w:firstLineChars="200" w:firstLine="200"/>
      <w:jc w:val="left"/>
    </w:pPr>
    <w:rPr>
      <w:rFonts w:ascii="宋体" w:eastAsia="仿宋_GB2312" w:hAnsi="宋体" w:cs="宋体"/>
      <w:kern w:val="0"/>
      <w:sz w:val="22"/>
      <w:szCs w:val="22"/>
      <w:lang w:val="zh-CN" w:bidi="zh-C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2.jpeg"/><Relationship Id="rId18" Type="http://schemas.openxmlformats.org/officeDocument/2006/relationships/footer" Target="footer4.xml"/><Relationship Id="rId3" Type="http://schemas.openxmlformats.org/officeDocument/2006/relationships/numbering" Target="numbering.xml"/><Relationship Id="rId21" Type="http://schemas.openxmlformats.org/officeDocument/2006/relationships/footer" Target="footer6.xml"/><Relationship Id="rId7" Type="http://schemas.openxmlformats.org/officeDocument/2006/relationships/footnotes" Target="footnotes.xml"/><Relationship Id="rId12" Type="http://schemas.openxmlformats.org/officeDocument/2006/relationships/image" Target="media/image1.jpeg"/><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24" Type="http://schemas.microsoft.com/office/2007/relationships/stylesWithEffects" Target="stylesWithEffects.xml"/><Relationship Id="rId5" Type="http://schemas.openxmlformats.org/officeDocument/2006/relationships/settings" Target="settings.xml"/><Relationship Id="rId15" Type="http://schemas.openxmlformats.org/officeDocument/2006/relationships/image" Target="media/image4.jpeg"/><Relationship Id="rId23"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header" Target="header3.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image" Target="media/image3.jpeg"/><Relationship Id="rId22"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E2828B8-3C6C-4978-90DE-14D4390326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36</TotalTime>
  <Pages>11</Pages>
  <Words>726</Words>
  <Characters>4140</Characters>
  <Application>Microsoft Office Word</Application>
  <DocSecurity>0</DocSecurity>
  <Lines>34</Lines>
  <Paragraphs>9</Paragraphs>
  <ScaleCrop>false</ScaleCrop>
  <Company>Microsoft</Company>
  <LinksUpToDate>false</LinksUpToDate>
  <CharactersWithSpaces>4857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住房和城乡建设部关于印发《房屋建筑和市政工程标准施工招标资格预审文件》和《房屋建筑和市政工程标准施工招标文件》的通知</dc:title>
  <dc:creator>微软用户</dc:creator>
  <cp:lastModifiedBy>冯剑川</cp:lastModifiedBy>
  <cp:revision>5</cp:revision>
  <cp:lastPrinted>2021-04-09T00:39:00Z</cp:lastPrinted>
  <dcterms:created xsi:type="dcterms:W3CDTF">2022-03-29T02:01:00Z</dcterms:created>
  <dcterms:modified xsi:type="dcterms:W3CDTF">2022-04-13T00:11:00Z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4662C2B8003C452583A8A7D9E03547F2</vt:lpwstr>
  </property>
</Properties>
</file>